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AE5" w:rsidRPr="001B3136" w:rsidRDefault="00563AE5" w:rsidP="00A95DB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04299" w:rsidRDefault="002B7F0C" w:rsidP="00D530C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B3136">
        <w:rPr>
          <w:rFonts w:ascii="Times New Roman" w:hAnsi="Times New Roman" w:cs="Times New Roman"/>
          <w:b/>
          <w:spacing w:val="-10"/>
          <w:sz w:val="28"/>
          <w:szCs w:val="28"/>
          <w:lang w:val="ru-RU"/>
        </w:rPr>
        <w:t>5</w:t>
      </w:r>
      <w:r w:rsidR="00F957A2" w:rsidRPr="001B3136">
        <w:rPr>
          <w:rFonts w:ascii="Times New Roman" w:hAnsi="Times New Roman" w:cs="Times New Roman"/>
          <w:b/>
          <w:spacing w:val="-10"/>
          <w:sz w:val="28"/>
          <w:szCs w:val="28"/>
          <w:lang w:val="ru-RU"/>
        </w:rPr>
        <w:t>.</w:t>
      </w:r>
      <w:r w:rsidR="00F957A2" w:rsidRPr="001B3136">
        <w:rPr>
          <w:rFonts w:ascii="Times New Roman" w:hAnsi="Times New Roman" w:cs="Times New Roman"/>
          <w:spacing w:val="-10"/>
          <w:sz w:val="28"/>
          <w:szCs w:val="28"/>
          <w:lang w:val="ru-RU"/>
        </w:rPr>
        <w:t xml:space="preserve"> Вычислите выделяющуюся или поглощающуюся теплоту при разбавлении </w:t>
      </w:r>
      <w:r w:rsidR="00D530C0">
        <w:rPr>
          <w:rFonts w:ascii="Times New Roman" w:eastAsia="MS Mincho" w:hAnsi="Times New Roman" w:cs="Times New Roman"/>
          <w:i/>
          <w:iCs/>
          <w:sz w:val="28"/>
          <w:szCs w:val="28"/>
          <w:lang w:val="ru-RU"/>
        </w:rPr>
        <w:t>5</w:t>
      </w:r>
      <w:r w:rsidR="00D530C0">
        <w:rPr>
          <w:rFonts w:ascii="Times New Roman" w:hAnsi="Times New Roman" w:cs="Times New Roman"/>
          <w:spacing w:val="-10"/>
          <w:sz w:val="28"/>
          <w:szCs w:val="28"/>
          <w:lang w:val="ru-RU"/>
        </w:rPr>
        <w:t xml:space="preserve"> кг водного 30</w:t>
      </w:r>
      <w:r w:rsidR="00F957A2" w:rsidRPr="001B3136">
        <w:rPr>
          <w:rFonts w:ascii="Times New Roman" w:hAnsi="Times New Roman" w:cs="Times New Roman"/>
          <w:spacing w:val="-10"/>
          <w:sz w:val="28"/>
          <w:szCs w:val="28"/>
          <w:lang w:val="ru-RU"/>
        </w:rPr>
        <w:t xml:space="preserve">%-ного раствора </w:t>
      </w:r>
      <w:r w:rsidR="00D530C0">
        <w:rPr>
          <w:rFonts w:ascii="Times New Roman" w:hAnsi="Times New Roman" w:cs="Times New Roman"/>
          <w:spacing w:val="-10"/>
          <w:sz w:val="28"/>
          <w:szCs w:val="28"/>
          <w:lang w:val="en-US"/>
        </w:rPr>
        <w:t>LiCl</w:t>
      </w:r>
      <w:r w:rsidR="00D530C0" w:rsidRPr="00D530C0">
        <w:rPr>
          <w:rFonts w:ascii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="00F957A2" w:rsidRPr="001B3136">
        <w:rPr>
          <w:rFonts w:ascii="Times New Roman" w:hAnsi="Times New Roman" w:cs="Times New Roman"/>
          <w:spacing w:val="-10"/>
          <w:sz w:val="28"/>
          <w:szCs w:val="28"/>
          <w:lang w:val="ru-RU"/>
        </w:rPr>
        <w:t xml:space="preserve">в </w:t>
      </w:r>
      <w:r w:rsidR="00D530C0" w:rsidRPr="00D530C0">
        <w:rPr>
          <w:rFonts w:ascii="Times New Roman" w:eastAsia="MS Mincho" w:hAnsi="Times New Roman" w:cs="Times New Roman"/>
          <w:i/>
          <w:iCs/>
          <w:sz w:val="28"/>
          <w:szCs w:val="28"/>
          <w:lang w:val="ru-RU"/>
        </w:rPr>
        <w:t>3</w:t>
      </w:r>
      <w:r w:rsidR="00F957A2" w:rsidRPr="001B3136">
        <w:rPr>
          <w:rFonts w:ascii="Times New Roman" w:hAnsi="Times New Roman" w:cs="Times New Roman"/>
          <w:spacing w:val="-10"/>
          <w:sz w:val="28"/>
          <w:szCs w:val="28"/>
          <w:lang w:val="ru-RU"/>
        </w:rPr>
        <w:t xml:space="preserve"> кг воды при 298 К. Для расчета воспользоваться справочными данными об ин</w:t>
      </w:r>
      <w:r w:rsidR="00F957A2" w:rsidRPr="001B3136">
        <w:rPr>
          <w:rFonts w:ascii="Times New Roman" w:hAnsi="Times New Roman" w:cs="Times New Roman"/>
          <w:spacing w:val="-10"/>
          <w:sz w:val="28"/>
          <w:szCs w:val="28"/>
          <w:lang w:val="ru-RU"/>
        </w:rPr>
        <w:softHyphen/>
        <w:t>тегральных теплотах растворения.</w:t>
      </w:r>
      <w:r w:rsidR="00D530C0" w:rsidRPr="00D530C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04299" w:rsidRPr="001B3136">
        <w:rPr>
          <w:rFonts w:ascii="Times New Roman" w:hAnsi="Times New Roman" w:cs="Times New Roman"/>
          <w:sz w:val="28"/>
          <w:szCs w:val="28"/>
          <w:lang w:val="ru-RU"/>
        </w:rPr>
        <w:t>ΔH</w:t>
      </w:r>
      <w:r w:rsidR="00F72B8D" w:rsidRPr="001B3136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разб</w:t>
      </w:r>
      <w:r w:rsidR="00D04299" w:rsidRPr="001B3136">
        <w:rPr>
          <w:rFonts w:ascii="Times New Roman" w:hAnsi="Times New Roman" w:cs="Times New Roman"/>
          <w:sz w:val="28"/>
          <w:szCs w:val="28"/>
          <w:lang w:val="ru-RU"/>
        </w:rPr>
        <w:t>– ?</w:t>
      </w:r>
    </w:p>
    <w:p w:rsidR="00D530C0" w:rsidRPr="00D530C0" w:rsidRDefault="00D530C0" w:rsidP="00D530C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06D51" w:rsidRPr="001B3136" w:rsidRDefault="00906D51" w:rsidP="00563AE5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B3136">
        <w:rPr>
          <w:rFonts w:ascii="Times New Roman" w:hAnsi="Times New Roman" w:cs="Times New Roman"/>
          <w:i/>
          <w:sz w:val="28"/>
          <w:szCs w:val="28"/>
          <w:lang w:val="ru-RU"/>
        </w:rPr>
        <w:t>Решение.</w:t>
      </w:r>
      <w:r w:rsidR="00EB722E">
        <w:rPr>
          <w:rFonts w:ascii="Times New Roman" w:hAnsi="Times New Roman" w:cs="Times New Roman"/>
          <w:sz w:val="28"/>
          <w:szCs w:val="28"/>
          <w:lang w:val="ru-RU"/>
        </w:rPr>
        <w:t xml:space="preserve"> В справочнике</w:t>
      </w:r>
      <w:r w:rsidRPr="001B3136">
        <w:rPr>
          <w:rFonts w:ascii="Times New Roman" w:hAnsi="Times New Roman" w:cs="Times New Roman"/>
          <w:sz w:val="28"/>
          <w:szCs w:val="28"/>
          <w:lang w:val="ru-RU"/>
        </w:rPr>
        <w:t xml:space="preserve"> находим интегральные теплоты растворения. Так как в справочнике концентрации выражены в молях</w:t>
      </w:r>
      <w:r w:rsidR="00B065D9" w:rsidRPr="001B31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37D98" w:rsidRPr="001B3136">
        <w:rPr>
          <w:rFonts w:ascii="Times New Roman" w:hAnsi="Times New Roman" w:cs="Times New Roman"/>
          <w:sz w:val="28"/>
          <w:szCs w:val="28"/>
          <w:lang w:val="ru-RU"/>
        </w:rPr>
        <w:t>LiCl</w:t>
      </w:r>
      <w:r w:rsidRPr="001B3136">
        <w:rPr>
          <w:rFonts w:ascii="Times New Roman" w:hAnsi="Times New Roman" w:cs="Times New Roman"/>
          <w:sz w:val="28"/>
          <w:szCs w:val="28"/>
          <w:lang w:val="ru-RU"/>
        </w:rPr>
        <w:t xml:space="preserve"> на 1 </w:t>
      </w:r>
      <w:r w:rsidR="00C37D98" w:rsidRPr="001B3136">
        <w:rPr>
          <w:rFonts w:ascii="Times New Roman" w:hAnsi="Times New Roman" w:cs="Times New Roman"/>
          <w:sz w:val="28"/>
          <w:szCs w:val="28"/>
          <w:lang w:val="ru-RU"/>
        </w:rPr>
        <w:t>кг H</w:t>
      </w:r>
      <w:r w:rsidR="00C37D98" w:rsidRPr="001B3136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 w:rsidR="00C37D98" w:rsidRPr="001B3136">
        <w:rPr>
          <w:rFonts w:ascii="Times New Roman" w:hAnsi="Times New Roman" w:cs="Times New Roman"/>
          <w:sz w:val="28"/>
          <w:szCs w:val="28"/>
          <w:lang w:val="ru-RU"/>
        </w:rPr>
        <w:t>O</w:t>
      </w:r>
      <w:r w:rsidRPr="001B3136">
        <w:rPr>
          <w:rFonts w:ascii="Times New Roman" w:hAnsi="Times New Roman" w:cs="Times New Roman"/>
          <w:sz w:val="28"/>
          <w:szCs w:val="28"/>
          <w:lang w:val="ru-RU"/>
        </w:rPr>
        <w:t>, то пересчитаем концентрации:</w:t>
      </w:r>
    </w:p>
    <w:p w:rsidR="005F3B61" w:rsidRPr="001B3136" w:rsidRDefault="005F3B61" w:rsidP="00563AE5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B1396" w:rsidRPr="001B3136" w:rsidRDefault="005F3B61" w:rsidP="002B1396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B3136">
        <w:rPr>
          <w:rFonts w:ascii="Times New Roman" w:hAnsi="Times New Roman" w:cs="Times New Roman"/>
          <w:sz w:val="28"/>
          <w:szCs w:val="28"/>
          <w:lang w:val="ru-RU"/>
        </w:rPr>
        <w:t>n (LiCl) = 0,3 ∙ 5000 / 42,5</w:t>
      </w:r>
      <w:r w:rsidR="002B1396" w:rsidRPr="001B3136">
        <w:rPr>
          <w:rFonts w:ascii="Times New Roman" w:hAnsi="Times New Roman" w:cs="Times New Roman"/>
          <w:sz w:val="28"/>
          <w:szCs w:val="28"/>
          <w:lang w:val="ru-RU"/>
        </w:rPr>
        <w:t xml:space="preserve"> моль</w:t>
      </w:r>
      <w:r w:rsidRPr="001B3136">
        <w:rPr>
          <w:rFonts w:ascii="Times New Roman" w:hAnsi="Times New Roman" w:cs="Times New Roman"/>
          <w:sz w:val="28"/>
          <w:szCs w:val="28"/>
          <w:lang w:val="ru-RU"/>
        </w:rPr>
        <w:t>;</w:t>
      </w:r>
      <w:r w:rsidR="00B065D9" w:rsidRPr="001B3136">
        <w:rPr>
          <w:rFonts w:ascii="Times New Roman" w:hAnsi="Times New Roman" w:cs="Times New Roman"/>
          <w:sz w:val="28"/>
          <w:szCs w:val="28"/>
          <w:lang w:val="ru-RU"/>
        </w:rPr>
        <w:t xml:space="preserve"> m</w:t>
      </w:r>
      <w:r w:rsidR="002B1396" w:rsidRPr="001B3136">
        <w:rPr>
          <w:rFonts w:ascii="Times New Roman" w:hAnsi="Times New Roman" w:cs="Times New Roman"/>
          <w:sz w:val="28"/>
          <w:szCs w:val="28"/>
          <w:lang w:val="ru-RU"/>
        </w:rPr>
        <w:t xml:space="preserve"> (H</w:t>
      </w:r>
      <w:r w:rsidR="002B1396" w:rsidRPr="001B3136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 w:rsidR="002B1396" w:rsidRPr="001B3136">
        <w:rPr>
          <w:rFonts w:ascii="Times New Roman" w:hAnsi="Times New Roman" w:cs="Times New Roman"/>
          <w:sz w:val="28"/>
          <w:szCs w:val="28"/>
          <w:lang w:val="ru-RU"/>
        </w:rPr>
        <w:t>O) = 0,7 ∙ 5000</w:t>
      </w:r>
      <w:r w:rsidR="00B065D9" w:rsidRPr="001B3136">
        <w:rPr>
          <w:rFonts w:ascii="Times New Roman" w:hAnsi="Times New Roman" w:cs="Times New Roman"/>
          <w:sz w:val="28"/>
          <w:szCs w:val="28"/>
          <w:lang w:val="ru-RU"/>
        </w:rPr>
        <w:t xml:space="preserve"> кг</w:t>
      </w:r>
      <w:r w:rsidR="002B1396" w:rsidRPr="001B313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B1396" w:rsidRPr="001B3136" w:rsidRDefault="00B065D9" w:rsidP="002B1396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B3136">
        <w:rPr>
          <w:rFonts w:ascii="Times New Roman" w:hAnsi="Times New Roman" w:cs="Times New Roman"/>
          <w:sz w:val="28"/>
          <w:szCs w:val="28"/>
          <w:lang w:val="ru-RU"/>
        </w:rPr>
        <w:t>x</w:t>
      </w:r>
      <w:r w:rsidRPr="001B3136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1</w:t>
      </w:r>
      <w:r w:rsidR="002B1396" w:rsidRPr="001B3136">
        <w:rPr>
          <w:rFonts w:ascii="Times New Roman" w:hAnsi="Times New Roman" w:cs="Times New Roman"/>
          <w:sz w:val="28"/>
          <w:szCs w:val="28"/>
          <w:lang w:val="ru-RU"/>
        </w:rPr>
        <w:t xml:space="preserve"> моль LiCl</w:t>
      </w:r>
      <w:r w:rsidR="002B1396" w:rsidRPr="001B3136">
        <w:rPr>
          <w:rFonts w:ascii="Times New Roman" w:hAnsi="Times New Roman" w:cs="Times New Roman"/>
          <w:sz w:val="28"/>
          <w:szCs w:val="28"/>
          <w:lang w:val="ru-RU"/>
        </w:rPr>
        <w:tab/>
      </w:r>
      <w:r w:rsidR="002B1396" w:rsidRPr="001B3136">
        <w:rPr>
          <w:rFonts w:ascii="Times New Roman" w:hAnsi="Times New Roman" w:cs="Times New Roman"/>
          <w:sz w:val="28"/>
          <w:szCs w:val="28"/>
          <w:lang w:val="ru-RU"/>
        </w:rPr>
        <w:tab/>
      </w:r>
      <w:r w:rsidR="002B1396" w:rsidRPr="001B3136">
        <w:rPr>
          <w:rFonts w:ascii="Times New Roman" w:hAnsi="Times New Roman" w:cs="Times New Roman"/>
          <w:sz w:val="28"/>
          <w:szCs w:val="28"/>
          <w:lang w:val="ru-RU"/>
        </w:rPr>
        <w:tab/>
      </w:r>
      <w:r w:rsidR="002B1396" w:rsidRPr="001B3136">
        <w:rPr>
          <w:rFonts w:ascii="Times New Roman" w:hAnsi="Times New Roman" w:cs="Times New Roman"/>
          <w:sz w:val="28"/>
          <w:szCs w:val="28"/>
          <w:lang w:val="ru-RU"/>
        </w:rPr>
        <w:tab/>
      </w:r>
      <w:r w:rsidR="002B1396" w:rsidRPr="001B3136">
        <w:rPr>
          <w:rFonts w:ascii="Times New Roman" w:hAnsi="Times New Roman" w:cs="Times New Roman"/>
          <w:sz w:val="28"/>
          <w:szCs w:val="28"/>
          <w:lang w:val="ru-RU"/>
        </w:rPr>
        <w:tab/>
      </w:r>
      <w:r w:rsidR="002B1396" w:rsidRPr="001B3136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1B3136">
        <w:rPr>
          <w:rFonts w:ascii="Times New Roman" w:hAnsi="Times New Roman" w:cs="Times New Roman"/>
          <w:sz w:val="28"/>
          <w:szCs w:val="28"/>
          <w:lang w:val="ru-RU"/>
        </w:rPr>
        <w:t xml:space="preserve"> 1 кг</w:t>
      </w:r>
      <w:r w:rsidR="002B1396" w:rsidRPr="001B3136">
        <w:rPr>
          <w:rFonts w:ascii="Times New Roman" w:hAnsi="Times New Roman" w:cs="Times New Roman"/>
          <w:sz w:val="28"/>
          <w:szCs w:val="28"/>
          <w:lang w:val="ru-RU"/>
        </w:rPr>
        <w:t xml:space="preserve"> H</w:t>
      </w:r>
      <w:r w:rsidR="002B1396" w:rsidRPr="001B3136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 w:rsidR="002B1396" w:rsidRPr="001B3136">
        <w:rPr>
          <w:rFonts w:ascii="Times New Roman" w:hAnsi="Times New Roman" w:cs="Times New Roman"/>
          <w:sz w:val="28"/>
          <w:szCs w:val="28"/>
          <w:lang w:val="ru-RU"/>
        </w:rPr>
        <w:t>O</w:t>
      </w:r>
    </w:p>
    <w:p w:rsidR="005F3B61" w:rsidRPr="001B3136" w:rsidRDefault="005F3B61" w:rsidP="00563AE5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B1396" w:rsidRPr="001B3136" w:rsidRDefault="003E4082" w:rsidP="00563AE5">
      <w:pPr>
        <w:spacing w:after="0"/>
        <w:ind w:left="360"/>
        <w:jc w:val="both"/>
        <w:rPr>
          <w:oMath/>
          <w:rFonts w:ascii="Cambria Math" w:hAnsi="Cambria Math" w:cs="Times New Roman"/>
          <w:sz w:val="28"/>
          <w:szCs w:val="28"/>
          <w:lang w:val="ru-RU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ru-RU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ru-RU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ru-RU"/>
                </w:rPr>
                <m:t>1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ru-RU"/>
            </w:rPr>
            <m:t xml:space="preserve"> = 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ru-RU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ru-RU"/>
                </w:rPr>
                <m:t>0,3∙5000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ru-RU"/>
                </w:rPr>
                <m:t>42,5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ru-RU"/>
            </w:rPr>
            <m:t>∙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ru-RU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ru-RU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ru-RU"/>
                </w:rPr>
                <m:t>0,7∙5000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ru-RU"/>
            </w:rPr>
            <m:t>=0,01 моль</m:t>
          </m:r>
        </m:oMath>
      </m:oMathPara>
    </w:p>
    <w:p w:rsidR="002B1396" w:rsidRPr="001B3136" w:rsidRDefault="00B065D9" w:rsidP="00563AE5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B3136">
        <w:rPr>
          <w:rFonts w:ascii="Times New Roman" w:hAnsi="Times New Roman" w:cs="Times New Roman"/>
          <w:sz w:val="28"/>
          <w:szCs w:val="28"/>
          <w:lang w:val="ru-RU"/>
        </w:rPr>
        <w:t>0,01</w:t>
      </w:r>
      <w:r w:rsidR="00020AF8" w:rsidRPr="001B3136">
        <w:rPr>
          <w:rFonts w:ascii="Times New Roman" w:hAnsi="Times New Roman" w:cs="Times New Roman"/>
          <w:sz w:val="28"/>
          <w:szCs w:val="28"/>
          <w:lang w:val="ru-RU"/>
        </w:rPr>
        <w:t xml:space="preserve"> моль </w:t>
      </w:r>
      <w:r w:rsidRPr="001B3136">
        <w:rPr>
          <w:rFonts w:ascii="Times New Roman" w:hAnsi="Times New Roman" w:cs="Times New Roman"/>
          <w:sz w:val="28"/>
          <w:szCs w:val="28"/>
          <w:lang w:val="ru-RU"/>
        </w:rPr>
        <w:t xml:space="preserve">LiCl на 1 кг </w:t>
      </w:r>
      <w:r w:rsidR="00020AF8" w:rsidRPr="001B3136">
        <w:rPr>
          <w:rFonts w:ascii="Times New Roman" w:hAnsi="Times New Roman" w:cs="Times New Roman"/>
          <w:sz w:val="28"/>
          <w:szCs w:val="28"/>
          <w:lang w:val="ru-RU"/>
        </w:rPr>
        <w:t>H</w:t>
      </w:r>
      <w:r w:rsidR="00020AF8" w:rsidRPr="001B3136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 w:rsidR="00020AF8" w:rsidRPr="001B3136">
        <w:rPr>
          <w:rFonts w:ascii="Times New Roman" w:hAnsi="Times New Roman" w:cs="Times New Roman"/>
          <w:sz w:val="28"/>
          <w:szCs w:val="28"/>
          <w:lang w:val="ru-RU"/>
        </w:rPr>
        <w:t xml:space="preserve">O </w:t>
      </w:r>
    </w:p>
    <w:p w:rsidR="00567598" w:rsidRPr="001B3136" w:rsidRDefault="00567598" w:rsidP="00563AE5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67598" w:rsidRPr="001B3136" w:rsidRDefault="00567598" w:rsidP="00563AE5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B3136">
        <w:rPr>
          <w:rFonts w:ascii="Times New Roman" w:hAnsi="Times New Roman" w:cs="Times New Roman"/>
          <w:sz w:val="28"/>
          <w:szCs w:val="28"/>
          <w:lang w:val="ru-RU"/>
        </w:rPr>
        <w:t>Рассчитаем конечную концентрацию раствора:</w:t>
      </w:r>
    </w:p>
    <w:p w:rsidR="00567598" w:rsidRPr="001B3136" w:rsidRDefault="003E4082" w:rsidP="00563AE5">
      <w:pPr>
        <w:spacing w:after="0"/>
        <w:ind w:left="360"/>
        <w:jc w:val="both"/>
        <w:rPr>
          <w:rFonts w:ascii="Times New Roman" w:eastAsiaTheme="minorEastAsia" w:hAnsi="Times New Roman" w:cs="Times New Roman"/>
          <w:sz w:val="28"/>
          <w:szCs w:val="28"/>
          <w:lang w:val="ru-RU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ru-RU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ru-RU"/>
                </w:rPr>
                <m:t>ω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ru-RU"/>
                </w:rPr>
                <m:t>2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ru-RU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ru-RU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ru-RU"/>
                </w:rPr>
                <m:t>0,3∙5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ru-RU"/>
                </w:rPr>
                <m:t>5+3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ru-RU"/>
            </w:rPr>
            <m:t>∙100%=18,75 %</m:t>
          </m:r>
        </m:oMath>
      </m:oMathPara>
    </w:p>
    <w:p w:rsidR="00280657" w:rsidRPr="001B3136" w:rsidRDefault="00280657" w:rsidP="00563AE5">
      <w:pPr>
        <w:spacing w:after="0"/>
        <w:ind w:left="360"/>
        <w:jc w:val="both"/>
        <w:rPr>
          <w:rFonts w:ascii="Times New Roman" w:eastAsiaTheme="minorEastAsia" w:hAnsi="Times New Roman" w:cs="Times New Roman"/>
          <w:sz w:val="28"/>
          <w:szCs w:val="28"/>
          <w:lang w:val="ru-RU"/>
        </w:rPr>
      </w:pPr>
      <w:r w:rsidRPr="001B3136">
        <w:rPr>
          <w:rFonts w:ascii="Times New Roman" w:eastAsiaTheme="minorEastAsia" w:hAnsi="Times New Roman" w:cs="Times New Roman"/>
          <w:sz w:val="28"/>
          <w:szCs w:val="28"/>
          <w:lang w:val="ru-RU"/>
        </w:rPr>
        <w:t>Аналогично</w:t>
      </w:r>
    </w:p>
    <w:p w:rsidR="00280657" w:rsidRPr="001B3136" w:rsidRDefault="00280657" w:rsidP="0028065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B3136">
        <w:rPr>
          <w:rFonts w:ascii="Times New Roman" w:hAnsi="Times New Roman" w:cs="Times New Roman"/>
          <w:sz w:val="28"/>
          <w:szCs w:val="28"/>
          <w:lang w:val="ru-RU"/>
        </w:rPr>
        <w:t>n (LiCl) = 0,1875 ∙ 8000 / 42,5 моль;</w:t>
      </w:r>
      <w:r w:rsidR="00B065D9" w:rsidRPr="001B3136">
        <w:rPr>
          <w:rFonts w:ascii="Times New Roman" w:hAnsi="Times New Roman" w:cs="Times New Roman"/>
          <w:sz w:val="28"/>
          <w:szCs w:val="28"/>
          <w:lang w:val="ru-RU"/>
        </w:rPr>
        <w:t xml:space="preserve"> m (H</w:t>
      </w:r>
      <w:r w:rsidR="00B065D9" w:rsidRPr="001B3136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 w:rsidR="00B065D9" w:rsidRPr="001B3136">
        <w:rPr>
          <w:rFonts w:ascii="Times New Roman" w:hAnsi="Times New Roman" w:cs="Times New Roman"/>
          <w:sz w:val="28"/>
          <w:szCs w:val="28"/>
          <w:lang w:val="ru-RU"/>
        </w:rPr>
        <w:t>O) = 0,8125 ∙ 8000 кг</w:t>
      </w:r>
      <w:r w:rsidRPr="001B313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80657" w:rsidRPr="001B3136" w:rsidRDefault="00280657" w:rsidP="0028065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B3136">
        <w:rPr>
          <w:rFonts w:ascii="Times New Roman" w:hAnsi="Times New Roman" w:cs="Times New Roman"/>
          <w:sz w:val="28"/>
          <w:szCs w:val="28"/>
          <w:lang w:val="ru-RU"/>
        </w:rPr>
        <w:t>1 моль LiCl</w:t>
      </w:r>
      <w:r w:rsidRPr="001B3136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1B3136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1B3136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1B3136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1B3136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1B3136">
        <w:rPr>
          <w:rFonts w:ascii="Times New Roman" w:hAnsi="Times New Roman" w:cs="Times New Roman"/>
          <w:sz w:val="28"/>
          <w:szCs w:val="28"/>
          <w:lang w:val="ru-RU"/>
        </w:rPr>
        <w:tab/>
        <w:t>x</w:t>
      </w:r>
      <w:r w:rsidRPr="001B3136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 w:rsidR="00EB722E" w:rsidRPr="00EB722E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 xml:space="preserve"> </w:t>
      </w:r>
      <w:r w:rsidRPr="001B3136">
        <w:rPr>
          <w:rFonts w:ascii="Times New Roman" w:hAnsi="Times New Roman" w:cs="Times New Roman"/>
          <w:sz w:val="28"/>
          <w:szCs w:val="28"/>
          <w:lang w:val="ru-RU"/>
        </w:rPr>
        <w:t>моль H</w:t>
      </w:r>
      <w:r w:rsidRPr="001B3136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 w:rsidRPr="001B3136">
        <w:rPr>
          <w:rFonts w:ascii="Times New Roman" w:hAnsi="Times New Roman" w:cs="Times New Roman"/>
          <w:sz w:val="28"/>
          <w:szCs w:val="28"/>
          <w:lang w:val="ru-RU"/>
        </w:rPr>
        <w:t>O</w:t>
      </w:r>
    </w:p>
    <w:p w:rsidR="00280657" w:rsidRPr="001B3136" w:rsidRDefault="003E4082" w:rsidP="00280657">
      <w:pPr>
        <w:spacing w:after="0"/>
        <w:ind w:left="360"/>
        <w:jc w:val="both"/>
        <w:rPr>
          <w:oMath/>
          <w:rFonts w:ascii="Cambria Math" w:hAnsi="Cambria Math" w:cs="Times New Roman"/>
          <w:sz w:val="28"/>
          <w:szCs w:val="28"/>
          <w:lang w:val="ru-RU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ru-RU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ru-RU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ru-RU"/>
                </w:rPr>
                <m:t>2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ru-RU"/>
            </w:rPr>
            <m:t xml:space="preserve"> = 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ru-RU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ru-RU"/>
                </w:rPr>
                <m:t>0,1875∙8000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ru-RU"/>
                </w:rPr>
                <m:t>42,5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ru-RU"/>
            </w:rPr>
            <m:t>∙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ru-RU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ru-RU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ru-RU"/>
                </w:rPr>
                <m:t>0,8125∙8000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ru-RU"/>
            </w:rPr>
            <m:t>=0,005 моль</m:t>
          </m:r>
        </m:oMath>
      </m:oMathPara>
    </w:p>
    <w:p w:rsidR="00E30B9B" w:rsidRPr="001B3136" w:rsidRDefault="00E30B9B" w:rsidP="00E30B9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B3136">
        <w:rPr>
          <w:rFonts w:ascii="Times New Roman" w:hAnsi="Times New Roman" w:cs="Times New Roman"/>
          <w:sz w:val="28"/>
          <w:szCs w:val="28"/>
          <w:lang w:val="ru-RU"/>
        </w:rPr>
        <w:t>0,005 моль LiCl на 1 кг H</w:t>
      </w:r>
      <w:r w:rsidRPr="001B3136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 w:rsidRPr="001B3136">
        <w:rPr>
          <w:rFonts w:ascii="Times New Roman" w:hAnsi="Times New Roman" w:cs="Times New Roman"/>
          <w:sz w:val="28"/>
          <w:szCs w:val="28"/>
          <w:lang w:val="ru-RU"/>
        </w:rPr>
        <w:t xml:space="preserve">O </w:t>
      </w:r>
    </w:p>
    <w:p w:rsidR="00AD0E78" w:rsidRPr="001B3136" w:rsidRDefault="00AD0E78" w:rsidP="00563AE5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D0E78" w:rsidRPr="001B3136" w:rsidRDefault="00AD0E78" w:rsidP="00563AE5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B3136">
        <w:rPr>
          <w:rFonts w:ascii="Times New Roman" w:hAnsi="Times New Roman" w:cs="Times New Roman"/>
          <w:sz w:val="28"/>
          <w:szCs w:val="28"/>
          <w:lang w:val="ru-RU"/>
        </w:rPr>
        <w:t>Интегральные теплоты растворения LiCl для начальной и конечной концентрации раст</w:t>
      </w:r>
      <w:r w:rsidR="00EB722E">
        <w:rPr>
          <w:rFonts w:ascii="Times New Roman" w:hAnsi="Times New Roman" w:cs="Times New Roman"/>
          <w:sz w:val="28"/>
          <w:szCs w:val="28"/>
          <w:lang w:val="ru-RU"/>
        </w:rPr>
        <w:t>воров находим в справочнике</w:t>
      </w:r>
      <w:r w:rsidRPr="001B3136">
        <w:rPr>
          <w:rFonts w:ascii="Times New Roman" w:hAnsi="Times New Roman" w:cs="Times New Roman"/>
          <w:sz w:val="28"/>
          <w:szCs w:val="28"/>
          <w:lang w:val="ru-RU"/>
        </w:rPr>
        <w:t>:</w:t>
      </w:r>
    </w:p>
    <w:tbl>
      <w:tblPr>
        <w:tblStyle w:val="a7"/>
        <w:tblW w:w="0" w:type="auto"/>
        <w:tblInd w:w="360" w:type="dxa"/>
        <w:tblLook w:val="04A0"/>
      </w:tblPr>
      <w:tblGrid>
        <w:gridCol w:w="6411"/>
        <w:gridCol w:w="1559"/>
        <w:gridCol w:w="1525"/>
      </w:tblGrid>
      <w:tr w:rsidR="00AD0E78" w:rsidRPr="001B3136" w:rsidTr="00AD0E78">
        <w:tc>
          <w:tcPr>
            <w:tcW w:w="6411" w:type="dxa"/>
          </w:tcPr>
          <w:p w:rsidR="00AD0E78" w:rsidRPr="001B3136" w:rsidRDefault="00AD0E78" w:rsidP="00E30B9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B31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Число </w:t>
            </w:r>
            <w:r w:rsidR="00E30B9B" w:rsidRPr="001B31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моль LiCl </w:t>
            </w:r>
            <w:r w:rsidRPr="001B31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 1</w:t>
            </w:r>
            <w:r w:rsidR="00E30B9B" w:rsidRPr="001B31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кг</w:t>
            </w:r>
            <w:r w:rsidRPr="001B31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E30B9B" w:rsidRPr="001B31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H</w:t>
            </w:r>
            <w:r w:rsidR="00E30B9B" w:rsidRPr="001B3136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ru-RU"/>
              </w:rPr>
              <w:t>2</w:t>
            </w:r>
            <w:r w:rsidR="00E30B9B" w:rsidRPr="001B31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O</w:t>
            </w:r>
          </w:p>
        </w:tc>
        <w:tc>
          <w:tcPr>
            <w:tcW w:w="1559" w:type="dxa"/>
          </w:tcPr>
          <w:p w:rsidR="00AD0E78" w:rsidRPr="001B3136" w:rsidRDefault="00E30B9B" w:rsidP="00563A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B31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0,01</w:t>
            </w:r>
          </w:p>
        </w:tc>
        <w:tc>
          <w:tcPr>
            <w:tcW w:w="1525" w:type="dxa"/>
          </w:tcPr>
          <w:p w:rsidR="00AD0E78" w:rsidRPr="001B3136" w:rsidRDefault="00E30B9B" w:rsidP="00563A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B31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0,005</w:t>
            </w:r>
          </w:p>
        </w:tc>
      </w:tr>
      <w:tr w:rsidR="00AD0E78" w:rsidRPr="001B3136" w:rsidTr="00AD0E78">
        <w:tc>
          <w:tcPr>
            <w:tcW w:w="6411" w:type="dxa"/>
          </w:tcPr>
          <w:p w:rsidR="00AD0E78" w:rsidRPr="001B3136" w:rsidRDefault="00AD0E78" w:rsidP="00563A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B31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ΔH</w:t>
            </w:r>
            <w:r w:rsidRPr="001B3136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ru-RU"/>
              </w:rPr>
              <w:t>0</w:t>
            </w:r>
            <w:r w:rsidRPr="001B3136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ru-RU"/>
              </w:rPr>
              <w:t>m</w:t>
            </w:r>
            <w:r w:rsidR="00456A0C" w:rsidRPr="001B31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кДж/моль</w:t>
            </w:r>
          </w:p>
        </w:tc>
        <w:tc>
          <w:tcPr>
            <w:tcW w:w="1559" w:type="dxa"/>
          </w:tcPr>
          <w:p w:rsidR="00AD0E78" w:rsidRPr="001B3136" w:rsidRDefault="00956025" w:rsidP="00563A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B31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–36,97</w:t>
            </w:r>
          </w:p>
        </w:tc>
        <w:tc>
          <w:tcPr>
            <w:tcW w:w="1525" w:type="dxa"/>
          </w:tcPr>
          <w:p w:rsidR="00956025" w:rsidRPr="001B3136" w:rsidRDefault="00956025" w:rsidP="00563A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B31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–37,13</w:t>
            </w:r>
          </w:p>
        </w:tc>
      </w:tr>
    </w:tbl>
    <w:p w:rsidR="00D47CFC" w:rsidRPr="001B3136" w:rsidRDefault="00D47CFC" w:rsidP="00563AE5">
      <w:pPr>
        <w:spacing w:after="0"/>
        <w:ind w:left="360"/>
        <w:jc w:val="both"/>
        <w:rPr>
          <w:rFonts w:eastAsiaTheme="minorEastAsia"/>
          <w:sz w:val="28"/>
          <w:szCs w:val="28"/>
          <w:lang w:val="ru-RU"/>
        </w:rPr>
      </w:pPr>
    </w:p>
    <w:p w:rsidR="00AD0E78" w:rsidRPr="001B3136" w:rsidRDefault="00466779" w:rsidP="00563AE5">
      <w:pPr>
        <w:spacing w:after="0"/>
        <w:ind w:left="360"/>
        <w:jc w:val="both"/>
        <w:rPr>
          <w:rFonts w:ascii="Times New Roman" w:eastAsiaTheme="minorEastAsia" w:hAnsi="Times New Roman" w:cs="Times New Roman"/>
          <w:i/>
          <w:sz w:val="28"/>
          <w:szCs w:val="28"/>
          <w:lang w:val="ru-RU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ru-RU"/>
            </w:rPr>
            <m:t>∆</m:t>
          </m:r>
          <m:sSubSup>
            <m:sSub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ru-RU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  <w:lang w:val="ru-RU"/>
                </w:rPr>
                <m:t>H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ru-RU"/>
                </w:rPr>
                <m:t>разб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ru-RU"/>
                </w:rPr>
                <m:t>0</m:t>
              </m:r>
            </m:sup>
          </m:sSubSup>
          <m:r>
            <w:rPr>
              <w:rFonts w:ascii="Cambria Math" w:hAnsi="Cambria Math" w:cs="Times New Roman"/>
              <w:sz w:val="28"/>
              <w:szCs w:val="28"/>
              <w:lang w:val="ru-RU"/>
            </w:rPr>
            <m:t>=-37,13-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ru-RU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ru-RU"/>
                </w:rPr>
                <m:t>-36,97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val="ru-RU"/>
            </w:rPr>
            <m:t xml:space="preserve">=-0,16 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  <w:lang w:val="ru-RU"/>
            </w:rPr>
            <m:t>кДж/моль</m:t>
          </m:r>
        </m:oMath>
      </m:oMathPara>
    </w:p>
    <w:p w:rsidR="00D47CFC" w:rsidRPr="001B3136" w:rsidRDefault="00D47CFC" w:rsidP="00563AE5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47CFC" w:rsidRPr="001B3136" w:rsidRDefault="00D47CFC" w:rsidP="00563AE5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B3136">
        <w:rPr>
          <w:rFonts w:ascii="Times New Roman" w:hAnsi="Times New Roman" w:cs="Times New Roman"/>
          <w:sz w:val="28"/>
          <w:szCs w:val="28"/>
          <w:lang w:val="ru-RU"/>
        </w:rPr>
        <w:t>Разбавления раствора LiCl сопровождается выделением теплоты.</w:t>
      </w:r>
    </w:p>
    <w:p w:rsidR="00D47CFC" w:rsidRPr="001B3136" w:rsidRDefault="00D47CFC" w:rsidP="00D47CF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B3136">
        <w:rPr>
          <w:rFonts w:ascii="Times New Roman" w:hAnsi="Times New Roman" w:cs="Times New Roman"/>
          <w:b/>
          <w:color w:val="000000" w:themeColor="text1"/>
          <w:sz w:val="28"/>
          <w:szCs w:val="24"/>
          <w:lang w:val="ru-RU"/>
        </w:rPr>
        <w:t>Ответ:</w:t>
      </w:r>
      <w:r w:rsidR="00FF3F47" w:rsidRPr="001B3136">
        <w:rPr>
          <w:rFonts w:ascii="Times New Roman" w:hAnsi="Times New Roman" w:cs="Times New Roman"/>
          <w:b/>
          <w:color w:val="000000" w:themeColor="text1"/>
          <w:sz w:val="28"/>
          <w:szCs w:val="24"/>
          <w:lang w:val="ru-RU"/>
        </w:rPr>
        <w:t xml:space="preserve"> </w:t>
      </w:r>
      <w:r w:rsidRPr="001B3136">
        <w:rPr>
          <w:rFonts w:ascii="Times New Roman" w:hAnsi="Times New Roman" w:cs="Times New Roman"/>
          <w:sz w:val="28"/>
          <w:szCs w:val="28"/>
          <w:lang w:val="ru-RU"/>
        </w:rPr>
        <w:t>–0,16кДж/моль</w:t>
      </w:r>
      <w:r w:rsidR="00FF3F47" w:rsidRPr="001B313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F3F47" w:rsidRPr="001B3136" w:rsidRDefault="00FF3F47" w:rsidP="00D47CF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</w:p>
    <w:sectPr w:rsidR="00FF3F47" w:rsidRPr="001B3136" w:rsidSect="00CA0345">
      <w:type w:val="continuous"/>
      <w:pgSz w:w="11906" w:h="16838"/>
      <w:pgMar w:top="284" w:right="850" w:bottom="850" w:left="1417" w:header="708" w:footer="708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2E9E" w:rsidRDefault="00172E9E" w:rsidP="00E256F8">
      <w:pPr>
        <w:spacing w:after="0" w:line="240" w:lineRule="auto"/>
      </w:pPr>
      <w:r>
        <w:separator/>
      </w:r>
    </w:p>
  </w:endnote>
  <w:endnote w:type="continuationSeparator" w:id="0">
    <w:p w:rsidR="00172E9E" w:rsidRDefault="00172E9E" w:rsidP="00E25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2E9E" w:rsidRDefault="00172E9E" w:rsidP="00E256F8">
      <w:pPr>
        <w:spacing w:after="0" w:line="240" w:lineRule="auto"/>
      </w:pPr>
      <w:r>
        <w:separator/>
      </w:r>
    </w:p>
  </w:footnote>
  <w:footnote w:type="continuationSeparator" w:id="0">
    <w:p w:rsidR="00172E9E" w:rsidRDefault="00172E9E" w:rsidP="00E256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CF1EF5"/>
    <w:multiLevelType w:val="hybridMultilevel"/>
    <w:tmpl w:val="CFB00C3C"/>
    <w:lvl w:ilvl="0" w:tplc="AEAEDD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28076D"/>
    <w:multiLevelType w:val="hybridMultilevel"/>
    <w:tmpl w:val="3D1A6900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3804CD"/>
    <w:multiLevelType w:val="hybridMultilevel"/>
    <w:tmpl w:val="1DB64A04"/>
    <w:lvl w:ilvl="0" w:tplc="DDF205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5658F1"/>
    <w:multiLevelType w:val="hybridMultilevel"/>
    <w:tmpl w:val="DA4C32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BC1EAE"/>
    <w:multiLevelType w:val="hybridMultilevel"/>
    <w:tmpl w:val="8A8212A4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25D0"/>
    <w:rsid w:val="0000519E"/>
    <w:rsid w:val="00012E3C"/>
    <w:rsid w:val="00017DE6"/>
    <w:rsid w:val="00020AF8"/>
    <w:rsid w:val="000278C0"/>
    <w:rsid w:val="000432D6"/>
    <w:rsid w:val="00043A1C"/>
    <w:rsid w:val="00044BC5"/>
    <w:rsid w:val="00053B82"/>
    <w:rsid w:val="000651A1"/>
    <w:rsid w:val="00070F07"/>
    <w:rsid w:val="000859B6"/>
    <w:rsid w:val="000A6714"/>
    <w:rsid w:val="000B0FE8"/>
    <w:rsid w:val="000B38F0"/>
    <w:rsid w:val="000B6B93"/>
    <w:rsid w:val="000C5E54"/>
    <w:rsid w:val="000C61B3"/>
    <w:rsid w:val="000F2951"/>
    <w:rsid w:val="000F3607"/>
    <w:rsid w:val="000F3DF5"/>
    <w:rsid w:val="000F7C79"/>
    <w:rsid w:val="00101F94"/>
    <w:rsid w:val="0010319F"/>
    <w:rsid w:val="00112F99"/>
    <w:rsid w:val="00141DB8"/>
    <w:rsid w:val="0014552E"/>
    <w:rsid w:val="00147DB5"/>
    <w:rsid w:val="00172E9E"/>
    <w:rsid w:val="00173375"/>
    <w:rsid w:val="001747D2"/>
    <w:rsid w:val="001763D2"/>
    <w:rsid w:val="00181189"/>
    <w:rsid w:val="00186DE6"/>
    <w:rsid w:val="00190696"/>
    <w:rsid w:val="00192252"/>
    <w:rsid w:val="0019600B"/>
    <w:rsid w:val="001A0A56"/>
    <w:rsid w:val="001B3136"/>
    <w:rsid w:val="001C2BF5"/>
    <w:rsid w:val="001C7112"/>
    <w:rsid w:val="001D4E7A"/>
    <w:rsid w:val="001E33B9"/>
    <w:rsid w:val="001F1F1F"/>
    <w:rsid w:val="001F45FC"/>
    <w:rsid w:val="0023490B"/>
    <w:rsid w:val="0024614E"/>
    <w:rsid w:val="002644ED"/>
    <w:rsid w:val="00270690"/>
    <w:rsid w:val="002711C1"/>
    <w:rsid w:val="00275CE3"/>
    <w:rsid w:val="00280657"/>
    <w:rsid w:val="002B1396"/>
    <w:rsid w:val="002B6CAE"/>
    <w:rsid w:val="002B7F0C"/>
    <w:rsid w:val="002C094D"/>
    <w:rsid w:val="002D2406"/>
    <w:rsid w:val="002D30CC"/>
    <w:rsid w:val="002D78F7"/>
    <w:rsid w:val="002E101D"/>
    <w:rsid w:val="002E79BE"/>
    <w:rsid w:val="00350EE9"/>
    <w:rsid w:val="00352D25"/>
    <w:rsid w:val="0036024D"/>
    <w:rsid w:val="003653DB"/>
    <w:rsid w:val="00381CCE"/>
    <w:rsid w:val="00390741"/>
    <w:rsid w:val="003A44EF"/>
    <w:rsid w:val="003C22A8"/>
    <w:rsid w:val="003C3D47"/>
    <w:rsid w:val="003D0CE6"/>
    <w:rsid w:val="003E4082"/>
    <w:rsid w:val="003E5CFB"/>
    <w:rsid w:val="003F33A6"/>
    <w:rsid w:val="00400C84"/>
    <w:rsid w:val="004013B4"/>
    <w:rsid w:val="00410635"/>
    <w:rsid w:val="00415C48"/>
    <w:rsid w:val="004203B8"/>
    <w:rsid w:val="00421733"/>
    <w:rsid w:val="00426E98"/>
    <w:rsid w:val="00427FCE"/>
    <w:rsid w:val="00436B91"/>
    <w:rsid w:val="00444957"/>
    <w:rsid w:val="0044585F"/>
    <w:rsid w:val="0045415A"/>
    <w:rsid w:val="00456A0C"/>
    <w:rsid w:val="00462DB3"/>
    <w:rsid w:val="00466779"/>
    <w:rsid w:val="004725D0"/>
    <w:rsid w:val="0048684A"/>
    <w:rsid w:val="0048712C"/>
    <w:rsid w:val="004970D6"/>
    <w:rsid w:val="004A2DED"/>
    <w:rsid w:val="004A67D7"/>
    <w:rsid w:val="004B0410"/>
    <w:rsid w:val="004B1CBD"/>
    <w:rsid w:val="004B585E"/>
    <w:rsid w:val="004C0CE9"/>
    <w:rsid w:val="004D2F90"/>
    <w:rsid w:val="004E6E6F"/>
    <w:rsid w:val="004F5436"/>
    <w:rsid w:val="00502D2B"/>
    <w:rsid w:val="00517273"/>
    <w:rsid w:val="00517C2E"/>
    <w:rsid w:val="005332E6"/>
    <w:rsid w:val="005351B1"/>
    <w:rsid w:val="005465B5"/>
    <w:rsid w:val="00557E11"/>
    <w:rsid w:val="00563AE5"/>
    <w:rsid w:val="00567598"/>
    <w:rsid w:val="00574FAB"/>
    <w:rsid w:val="005A5282"/>
    <w:rsid w:val="005A7332"/>
    <w:rsid w:val="005A7381"/>
    <w:rsid w:val="005B5994"/>
    <w:rsid w:val="005C0BC2"/>
    <w:rsid w:val="005C1BCE"/>
    <w:rsid w:val="005D1866"/>
    <w:rsid w:val="005D5261"/>
    <w:rsid w:val="005F0719"/>
    <w:rsid w:val="005F3250"/>
    <w:rsid w:val="005F3B61"/>
    <w:rsid w:val="00607779"/>
    <w:rsid w:val="006107C2"/>
    <w:rsid w:val="00616BBE"/>
    <w:rsid w:val="0062394E"/>
    <w:rsid w:val="006331D2"/>
    <w:rsid w:val="00654C49"/>
    <w:rsid w:val="006603B3"/>
    <w:rsid w:val="00662A5A"/>
    <w:rsid w:val="00666BAF"/>
    <w:rsid w:val="00677AF1"/>
    <w:rsid w:val="006960A0"/>
    <w:rsid w:val="006A5CAA"/>
    <w:rsid w:val="006C0A13"/>
    <w:rsid w:val="006C7A6C"/>
    <w:rsid w:val="006D0045"/>
    <w:rsid w:val="006D4C0B"/>
    <w:rsid w:val="006F3ACB"/>
    <w:rsid w:val="006F609B"/>
    <w:rsid w:val="006F6CF2"/>
    <w:rsid w:val="00707056"/>
    <w:rsid w:val="007334CF"/>
    <w:rsid w:val="00762E75"/>
    <w:rsid w:val="00773544"/>
    <w:rsid w:val="007A380A"/>
    <w:rsid w:val="007A65D8"/>
    <w:rsid w:val="007A6EE7"/>
    <w:rsid w:val="007B0363"/>
    <w:rsid w:val="007B1D6E"/>
    <w:rsid w:val="007B3896"/>
    <w:rsid w:val="007D3141"/>
    <w:rsid w:val="008069EE"/>
    <w:rsid w:val="008177B7"/>
    <w:rsid w:val="00846898"/>
    <w:rsid w:val="0085203D"/>
    <w:rsid w:val="00863745"/>
    <w:rsid w:val="00877868"/>
    <w:rsid w:val="0088139F"/>
    <w:rsid w:val="0088335B"/>
    <w:rsid w:val="0089240D"/>
    <w:rsid w:val="00893693"/>
    <w:rsid w:val="0089610A"/>
    <w:rsid w:val="0089737B"/>
    <w:rsid w:val="008B415C"/>
    <w:rsid w:val="008C50FB"/>
    <w:rsid w:val="008D0B71"/>
    <w:rsid w:val="008E0BFD"/>
    <w:rsid w:val="00900701"/>
    <w:rsid w:val="00900D00"/>
    <w:rsid w:val="00906D51"/>
    <w:rsid w:val="0091035D"/>
    <w:rsid w:val="009136C9"/>
    <w:rsid w:val="009158EE"/>
    <w:rsid w:val="00926379"/>
    <w:rsid w:val="00933A5B"/>
    <w:rsid w:val="00956025"/>
    <w:rsid w:val="009564A9"/>
    <w:rsid w:val="00961137"/>
    <w:rsid w:val="00962F2C"/>
    <w:rsid w:val="00984CCA"/>
    <w:rsid w:val="009A7E35"/>
    <w:rsid w:val="009B72AB"/>
    <w:rsid w:val="009D3E41"/>
    <w:rsid w:val="009E27CF"/>
    <w:rsid w:val="009E3FCC"/>
    <w:rsid w:val="00A02361"/>
    <w:rsid w:val="00A0329E"/>
    <w:rsid w:val="00A32260"/>
    <w:rsid w:val="00A3647C"/>
    <w:rsid w:val="00A45313"/>
    <w:rsid w:val="00A6756D"/>
    <w:rsid w:val="00A7645A"/>
    <w:rsid w:val="00A82952"/>
    <w:rsid w:val="00A87D9C"/>
    <w:rsid w:val="00A9196C"/>
    <w:rsid w:val="00A93D3F"/>
    <w:rsid w:val="00A95DBD"/>
    <w:rsid w:val="00AA789F"/>
    <w:rsid w:val="00AB6B84"/>
    <w:rsid w:val="00AD0E78"/>
    <w:rsid w:val="00B065D9"/>
    <w:rsid w:val="00B10A67"/>
    <w:rsid w:val="00B178CC"/>
    <w:rsid w:val="00B25E95"/>
    <w:rsid w:val="00B43931"/>
    <w:rsid w:val="00B43947"/>
    <w:rsid w:val="00B57B71"/>
    <w:rsid w:val="00B90F4C"/>
    <w:rsid w:val="00BC3041"/>
    <w:rsid w:val="00BC7766"/>
    <w:rsid w:val="00BE3A6B"/>
    <w:rsid w:val="00BE69AA"/>
    <w:rsid w:val="00BF4053"/>
    <w:rsid w:val="00C11E45"/>
    <w:rsid w:val="00C14740"/>
    <w:rsid w:val="00C37D98"/>
    <w:rsid w:val="00C47CAD"/>
    <w:rsid w:val="00C66CC8"/>
    <w:rsid w:val="00C731BD"/>
    <w:rsid w:val="00C7375B"/>
    <w:rsid w:val="00C73AE8"/>
    <w:rsid w:val="00C85DF7"/>
    <w:rsid w:val="00C9418D"/>
    <w:rsid w:val="00C9598B"/>
    <w:rsid w:val="00CA0345"/>
    <w:rsid w:val="00CB02DD"/>
    <w:rsid w:val="00CC1ADB"/>
    <w:rsid w:val="00CD4374"/>
    <w:rsid w:val="00CD5AEE"/>
    <w:rsid w:val="00CD71B8"/>
    <w:rsid w:val="00CE12AE"/>
    <w:rsid w:val="00D04299"/>
    <w:rsid w:val="00D10A6C"/>
    <w:rsid w:val="00D22652"/>
    <w:rsid w:val="00D26694"/>
    <w:rsid w:val="00D32E17"/>
    <w:rsid w:val="00D34C7C"/>
    <w:rsid w:val="00D403FE"/>
    <w:rsid w:val="00D43970"/>
    <w:rsid w:val="00D47CFC"/>
    <w:rsid w:val="00D530C0"/>
    <w:rsid w:val="00D54C97"/>
    <w:rsid w:val="00D752EC"/>
    <w:rsid w:val="00D93091"/>
    <w:rsid w:val="00DA58AB"/>
    <w:rsid w:val="00DB184E"/>
    <w:rsid w:val="00DD090F"/>
    <w:rsid w:val="00DD0A9D"/>
    <w:rsid w:val="00DD1052"/>
    <w:rsid w:val="00DD3DC5"/>
    <w:rsid w:val="00DD4390"/>
    <w:rsid w:val="00DD59D7"/>
    <w:rsid w:val="00DE587C"/>
    <w:rsid w:val="00DF3C26"/>
    <w:rsid w:val="00DF447B"/>
    <w:rsid w:val="00E256F8"/>
    <w:rsid w:val="00E30B9B"/>
    <w:rsid w:val="00E35B3C"/>
    <w:rsid w:val="00E40899"/>
    <w:rsid w:val="00E416C4"/>
    <w:rsid w:val="00E60EAE"/>
    <w:rsid w:val="00E6329E"/>
    <w:rsid w:val="00E852DC"/>
    <w:rsid w:val="00E90AD4"/>
    <w:rsid w:val="00EA01C8"/>
    <w:rsid w:val="00EB20D9"/>
    <w:rsid w:val="00EB576E"/>
    <w:rsid w:val="00EB722E"/>
    <w:rsid w:val="00EC20CD"/>
    <w:rsid w:val="00EC737B"/>
    <w:rsid w:val="00ED696B"/>
    <w:rsid w:val="00EE5BCF"/>
    <w:rsid w:val="00F069E8"/>
    <w:rsid w:val="00F12FED"/>
    <w:rsid w:val="00F27C10"/>
    <w:rsid w:val="00F370B5"/>
    <w:rsid w:val="00F40322"/>
    <w:rsid w:val="00F54A16"/>
    <w:rsid w:val="00F70993"/>
    <w:rsid w:val="00F7174C"/>
    <w:rsid w:val="00F72B8D"/>
    <w:rsid w:val="00F84E89"/>
    <w:rsid w:val="00F86E7B"/>
    <w:rsid w:val="00F957A2"/>
    <w:rsid w:val="00FA74FE"/>
    <w:rsid w:val="00FB0C7B"/>
    <w:rsid w:val="00FB55CB"/>
    <w:rsid w:val="00FC0149"/>
    <w:rsid w:val="00FC77C7"/>
    <w:rsid w:val="00FE05D2"/>
    <w:rsid w:val="00FE5252"/>
    <w:rsid w:val="00FF3F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B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A7381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5A7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738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B576E"/>
    <w:pPr>
      <w:ind w:left="720"/>
      <w:contextualSpacing/>
    </w:pPr>
  </w:style>
  <w:style w:type="table" w:styleId="a7">
    <w:name w:val="Table Grid"/>
    <w:basedOn w:val="a1"/>
    <w:uiPriority w:val="59"/>
    <w:rsid w:val="00AD0E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E256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256F8"/>
  </w:style>
  <w:style w:type="paragraph" w:styleId="aa">
    <w:name w:val="footer"/>
    <w:basedOn w:val="a"/>
    <w:link w:val="ab"/>
    <w:uiPriority w:val="99"/>
    <w:semiHidden/>
    <w:unhideWhenUsed/>
    <w:rsid w:val="00E256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256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B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A7381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5A7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738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B576E"/>
    <w:pPr>
      <w:ind w:left="720"/>
      <w:contextualSpacing/>
    </w:pPr>
  </w:style>
  <w:style w:type="table" w:styleId="a7">
    <w:name w:val="Table Grid"/>
    <w:basedOn w:val="a1"/>
    <w:uiPriority w:val="59"/>
    <w:rsid w:val="00AD0E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semiHidden/>
    <w:unhideWhenUsed/>
    <w:rsid w:val="00E256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256F8"/>
  </w:style>
  <w:style w:type="paragraph" w:styleId="aa">
    <w:name w:val="footer"/>
    <w:basedOn w:val="a"/>
    <w:link w:val="ab"/>
    <w:uiPriority w:val="99"/>
    <w:semiHidden/>
    <w:unhideWhenUsed/>
    <w:rsid w:val="00E256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256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2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BFB61-6BFF-4F3D-A1A4-9D48E95AB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AnyCompany</Company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DeZZeRT</dc:creator>
  <cp:lastModifiedBy>Сергей</cp:lastModifiedBy>
  <cp:revision>4</cp:revision>
  <cp:lastPrinted>2016-01-25T20:20:00Z</cp:lastPrinted>
  <dcterms:created xsi:type="dcterms:W3CDTF">2017-03-01T08:06:00Z</dcterms:created>
  <dcterms:modified xsi:type="dcterms:W3CDTF">2019-01-12T11:21:00Z</dcterms:modified>
</cp:coreProperties>
</file>