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FB8" w:rsidRPr="00035206" w:rsidRDefault="00177FB8" w:rsidP="003403C9">
      <w:pPr>
        <w:spacing w:after="0"/>
        <w:ind w:firstLine="454"/>
        <w:jc w:val="both"/>
        <w:rPr>
          <w:rFonts w:ascii="Arial" w:hAnsi="Arial" w:cs="Arial"/>
          <w:sz w:val="16"/>
          <w:szCs w:val="16"/>
        </w:rPr>
      </w:pPr>
      <w:r w:rsidRPr="00035206">
        <w:rPr>
          <w:rFonts w:ascii="Arial" w:hAnsi="Arial" w:cs="Arial"/>
          <w:sz w:val="16"/>
          <w:szCs w:val="16"/>
        </w:rPr>
        <w:t>Середа, 14 вересня 2016 10:32</w:t>
      </w:r>
    </w:p>
    <w:p w:rsidR="00177FB8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77FB8" w:rsidRPr="00035206" w:rsidRDefault="00177FB8" w:rsidP="00035206">
      <w:pPr>
        <w:spacing w:after="0"/>
        <w:ind w:firstLine="454"/>
        <w:jc w:val="center"/>
        <w:rPr>
          <w:rFonts w:ascii="Arial" w:hAnsi="Arial" w:cs="Arial"/>
          <w:b/>
          <w:sz w:val="28"/>
          <w:szCs w:val="28"/>
        </w:rPr>
      </w:pPr>
      <w:hyperlink r:id="rId5" w:anchor=".V9m2uTVhsdr" w:history="1">
        <w:r w:rsidRPr="00035206">
          <w:rPr>
            <w:rStyle w:val="Hyperlink"/>
            <w:rFonts w:ascii="Arial" w:hAnsi="Arial" w:cs="Arial"/>
            <w:b/>
            <w:sz w:val="28"/>
            <w:szCs w:val="28"/>
          </w:rPr>
          <w:t xml:space="preserve">Проблема звільнення контрактників </w:t>
        </w:r>
        <w:r>
          <w:rPr>
            <w:rStyle w:val="Hyperlink"/>
            <w:rFonts w:ascii="Arial" w:hAnsi="Arial" w:cs="Arial"/>
            <w:b/>
            <w:sz w:val="28"/>
            <w:szCs w:val="28"/>
          </w:rPr>
          <w:t>З</w:t>
        </w:r>
        <w:r w:rsidRPr="00035206">
          <w:rPr>
            <w:rStyle w:val="Hyperlink"/>
            <w:rFonts w:ascii="Arial" w:hAnsi="Arial" w:cs="Arial"/>
            <w:b/>
            <w:sz w:val="28"/>
            <w:szCs w:val="28"/>
          </w:rPr>
          <w:t xml:space="preserve">СУ потребує негайного вирішення </w:t>
        </w:r>
      </w:hyperlink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77FB8" w:rsidRPr="00035206" w:rsidRDefault="00177FB8" w:rsidP="003403C9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035206">
        <w:rPr>
          <w:rFonts w:ascii="Arial" w:hAnsi="Arial" w:cs="Arial"/>
          <w:i/>
          <w:sz w:val="24"/>
          <w:szCs w:val="24"/>
        </w:rPr>
        <w:t>До ситуації зі звільненням контрактників (прийняття славнозвісного законопр</w:t>
      </w:r>
      <w:r w:rsidRPr="00035206">
        <w:rPr>
          <w:rFonts w:ascii="Arial" w:hAnsi="Arial" w:cs="Arial"/>
          <w:i/>
          <w:sz w:val="24"/>
          <w:szCs w:val="24"/>
        </w:rPr>
        <w:t>о</w:t>
      </w:r>
      <w:r w:rsidRPr="00035206">
        <w:rPr>
          <w:rFonts w:ascii="Arial" w:hAnsi="Arial" w:cs="Arial"/>
          <w:i/>
          <w:sz w:val="24"/>
          <w:szCs w:val="24"/>
        </w:rPr>
        <w:t>екту № 4689) дуже доречно підходить українська відома приказка «скажеш «ГОП», як пер</w:t>
      </w:r>
      <w:r w:rsidRPr="00035206">
        <w:rPr>
          <w:rFonts w:ascii="Arial" w:hAnsi="Arial" w:cs="Arial"/>
          <w:i/>
          <w:sz w:val="24"/>
          <w:szCs w:val="24"/>
        </w:rPr>
        <w:t>е</w:t>
      </w:r>
      <w:r w:rsidRPr="00035206">
        <w:rPr>
          <w:rFonts w:ascii="Arial" w:hAnsi="Arial" w:cs="Arial"/>
          <w:i/>
          <w:sz w:val="24"/>
          <w:szCs w:val="24"/>
        </w:rPr>
        <w:t>скочиш».</w:t>
      </w:r>
    </w:p>
    <w:p w:rsidR="00177FB8" w:rsidRPr="00035206" w:rsidRDefault="00177FB8" w:rsidP="003403C9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035206">
        <w:rPr>
          <w:rFonts w:ascii="Arial" w:hAnsi="Arial" w:cs="Arial"/>
          <w:i/>
          <w:sz w:val="24"/>
          <w:szCs w:val="24"/>
        </w:rPr>
        <w:t>12 липня 2016 року було багато радощів і оплесків тому, що Верховна Рада нарешті проголосувала законопроект № 4689, який покінчує практику безстрокових контрактів та дозволяє нашим військовим звільнитися з військової служби. Для них це була справжня визначна подія у житті: я особисто отримав сотні звернень з ць</w:t>
      </w:r>
      <w:r w:rsidRPr="00035206">
        <w:rPr>
          <w:rFonts w:ascii="Arial" w:hAnsi="Arial" w:cs="Arial"/>
          <w:i/>
          <w:sz w:val="24"/>
          <w:szCs w:val="24"/>
        </w:rPr>
        <w:t>о</w:t>
      </w:r>
      <w:r w:rsidRPr="00035206">
        <w:rPr>
          <w:rFonts w:ascii="Arial" w:hAnsi="Arial" w:cs="Arial"/>
          <w:i/>
          <w:sz w:val="24"/>
          <w:szCs w:val="24"/>
        </w:rPr>
        <w:t>го приводу. Військові чекали, сподівались і начебто врешті-решт дочекалися. Однак проходив час, а прийнятий закон так і не вступав у законну силу. Станом на вер</w:t>
      </w:r>
      <w:r w:rsidRPr="00035206">
        <w:rPr>
          <w:rFonts w:ascii="Arial" w:hAnsi="Arial" w:cs="Arial"/>
          <w:i/>
          <w:sz w:val="24"/>
          <w:szCs w:val="24"/>
        </w:rPr>
        <w:t>е</w:t>
      </w:r>
      <w:r w:rsidRPr="00035206">
        <w:rPr>
          <w:rFonts w:ascii="Arial" w:hAnsi="Arial" w:cs="Arial"/>
          <w:i/>
          <w:sz w:val="24"/>
          <w:szCs w:val="24"/>
        </w:rPr>
        <w:t>сень ситуація виглядає дво</w:t>
      </w:r>
      <w:r w:rsidRPr="00035206">
        <w:rPr>
          <w:rFonts w:ascii="Arial" w:hAnsi="Arial" w:cs="Arial"/>
          <w:i/>
          <w:sz w:val="24"/>
          <w:szCs w:val="24"/>
        </w:rPr>
        <w:t>я</w:t>
      </w:r>
      <w:r w:rsidRPr="00035206">
        <w:rPr>
          <w:rFonts w:ascii="Arial" w:hAnsi="Arial" w:cs="Arial"/>
          <w:i/>
          <w:sz w:val="24"/>
          <w:szCs w:val="24"/>
        </w:rPr>
        <w:t>кою: закон прийнятий, але скористатися ним військові не мають можливості. Він так і не підписаний Головою ВР і не переданий на підпис Президенту.</w:t>
      </w:r>
    </w:p>
    <w:p w:rsidR="00177FB8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77FB8" w:rsidRPr="00035206" w:rsidRDefault="00177FB8" w:rsidP="003403C9">
      <w:pPr>
        <w:spacing w:after="0"/>
        <w:ind w:firstLine="454"/>
        <w:jc w:val="both"/>
        <w:rPr>
          <w:rFonts w:ascii="Arial" w:hAnsi="Arial" w:cs="Arial"/>
          <w:b/>
          <w:sz w:val="24"/>
          <w:szCs w:val="24"/>
        </w:rPr>
      </w:pPr>
      <w:r w:rsidRPr="00035206">
        <w:rPr>
          <w:rFonts w:ascii="Arial" w:hAnsi="Arial" w:cs="Arial"/>
          <w:b/>
          <w:sz w:val="24"/>
          <w:szCs w:val="24"/>
        </w:rPr>
        <w:t>Що мало статися та чого не сталося після прийняття закону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Відповідно до статті 94 Конституції України прийнятий Закон підписує Голова ВР та невідкладно направляє його Президентові України. Президент протягом 15 днів з дня отримання закону підписує його та офіційно оприлюднює або повертає закон зі своїми пропозиціями до ВР (накладає вето). Таким чином, вже до кінця липня згаданий закон мав почати працювати.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 xml:space="preserve">Але є одне </w:t>
      </w:r>
      <w:r>
        <w:rPr>
          <w:rFonts w:ascii="Arial" w:hAnsi="Arial" w:cs="Arial"/>
          <w:sz w:val="24"/>
          <w:szCs w:val="24"/>
        </w:rPr>
        <w:t>«</w:t>
      </w:r>
      <w:r w:rsidRPr="003403C9">
        <w:rPr>
          <w:rFonts w:ascii="Arial" w:hAnsi="Arial" w:cs="Arial"/>
          <w:sz w:val="24"/>
          <w:szCs w:val="24"/>
        </w:rPr>
        <w:t>але</w:t>
      </w:r>
      <w:r>
        <w:rPr>
          <w:rFonts w:ascii="Arial" w:hAnsi="Arial" w:cs="Arial"/>
          <w:sz w:val="24"/>
          <w:szCs w:val="24"/>
        </w:rPr>
        <w:t>»</w:t>
      </w:r>
      <w:r w:rsidRPr="003403C9">
        <w:rPr>
          <w:rFonts w:ascii="Arial" w:hAnsi="Arial" w:cs="Arial"/>
          <w:sz w:val="24"/>
          <w:szCs w:val="24"/>
        </w:rPr>
        <w:t>. Причини зависання.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Не так сталося, як гадалося. Питання звільнення контрактників опинилося у підвішеному стані. Основними причинами такої ситуації є процедурна, військово-оборонна та політична:</w:t>
      </w:r>
    </w:p>
    <w:p w:rsidR="00177FB8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77FB8" w:rsidRPr="00035206" w:rsidRDefault="00177FB8" w:rsidP="003403C9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035206">
        <w:rPr>
          <w:rFonts w:ascii="Arial" w:hAnsi="Arial" w:cs="Arial"/>
          <w:i/>
          <w:sz w:val="24"/>
          <w:szCs w:val="24"/>
          <w:u w:val="single"/>
        </w:rPr>
        <w:t>Процедурна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Шлях, який проходить документ від статусу «законопроект» до статусу вступу у дію як закону, чітко регламентується Конституцією та законами України, зокрема Законом «Про Регламент Верховної Ради України».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Так, відповідно до ч. 1 ст. 130 Регламенту текст закону не пізніше, як у десятиде</w:t>
      </w:r>
      <w:r w:rsidRPr="003403C9">
        <w:rPr>
          <w:rFonts w:ascii="Arial" w:hAnsi="Arial" w:cs="Arial"/>
          <w:sz w:val="24"/>
          <w:szCs w:val="24"/>
        </w:rPr>
        <w:t>н</w:t>
      </w:r>
      <w:r w:rsidRPr="003403C9">
        <w:rPr>
          <w:rFonts w:ascii="Arial" w:hAnsi="Arial" w:cs="Arial"/>
          <w:sz w:val="24"/>
          <w:szCs w:val="24"/>
        </w:rPr>
        <w:t>ний строк оформлюється головним комітетом, візується головою комітету та керівником секретаріату цього комітету чи особами, які виконують їх обов’язки, керівником юриди</w:t>
      </w:r>
      <w:r w:rsidRPr="003403C9">
        <w:rPr>
          <w:rFonts w:ascii="Arial" w:hAnsi="Arial" w:cs="Arial"/>
          <w:sz w:val="24"/>
          <w:szCs w:val="24"/>
        </w:rPr>
        <w:t>ч</w:t>
      </w:r>
      <w:r w:rsidRPr="003403C9">
        <w:rPr>
          <w:rFonts w:ascii="Arial" w:hAnsi="Arial" w:cs="Arial"/>
          <w:sz w:val="24"/>
          <w:szCs w:val="24"/>
        </w:rPr>
        <w:t>ного підрозділу, та подається на підпис Голови Верховної Ради.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Голова ВР підписує законопроект не раніше 2 і не пізніше 5 днів з дня його подання.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Далі більше. У разі виявлення порушень законодавчої процедури народний депутат у 2-денний строк може письмово звернутися до Голови ВР з пропозицією про внесення уточнень до прийнятого закону. У цьому разі Голова ВР не підписує закон без розгляду цих пропозицій.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Під час прийняття законопроекту № 4689 перед його голосуванням до узгодженого комітетом тексту була внесена поправка з голосу депутата Пастуха. По суті дана п</w:t>
      </w:r>
      <w:r w:rsidRPr="003403C9">
        <w:rPr>
          <w:rFonts w:ascii="Arial" w:hAnsi="Arial" w:cs="Arial"/>
          <w:sz w:val="24"/>
          <w:szCs w:val="24"/>
        </w:rPr>
        <w:t>о</w:t>
      </w:r>
      <w:r w:rsidRPr="003403C9">
        <w:rPr>
          <w:rFonts w:ascii="Arial" w:hAnsi="Arial" w:cs="Arial"/>
          <w:sz w:val="24"/>
          <w:szCs w:val="24"/>
        </w:rPr>
        <w:t>правка направлена на захист прав контрактників, які підписали контракт до початку особливого періоду, яких спочатку не зачіпав законопроект № 4689, і в цьому ключі в</w:t>
      </w:r>
      <w:r w:rsidRPr="003403C9">
        <w:rPr>
          <w:rFonts w:ascii="Arial" w:hAnsi="Arial" w:cs="Arial"/>
          <w:sz w:val="24"/>
          <w:szCs w:val="24"/>
        </w:rPr>
        <w:t>о</w:t>
      </w:r>
      <w:r w:rsidRPr="003403C9">
        <w:rPr>
          <w:rFonts w:ascii="Arial" w:hAnsi="Arial" w:cs="Arial"/>
          <w:sz w:val="24"/>
          <w:szCs w:val="24"/>
        </w:rPr>
        <w:t>на є правильною. Однак по формі таке внесення поправки з голосу є порушенням Ре</w:t>
      </w:r>
      <w:r w:rsidRPr="003403C9">
        <w:rPr>
          <w:rFonts w:ascii="Arial" w:hAnsi="Arial" w:cs="Arial"/>
          <w:sz w:val="24"/>
          <w:szCs w:val="24"/>
        </w:rPr>
        <w:t>г</w:t>
      </w:r>
      <w:r w:rsidRPr="003403C9">
        <w:rPr>
          <w:rFonts w:ascii="Arial" w:hAnsi="Arial" w:cs="Arial"/>
          <w:sz w:val="24"/>
          <w:szCs w:val="24"/>
        </w:rPr>
        <w:t>ламенту і є підставою для скасування законопроекту.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Після цього наступного дня, 13.07.2016 р., депутат Іван Вінник зареєстрував проект постанови ВРУ № 4689-П від 13.07.2016 про скасування рішення ВРУ про прийняття за основу і в цілому проекту закону № 4689, мотивуючи це тим, що пропозиція депутата Пастуха не обговорювалася на засіданні комітету, відсутня у рішенні комітету і є такою, що істотно змінює суть законопроекту, пропозиція не ставилася на голосування, а а</w:t>
      </w:r>
      <w:r w:rsidRPr="003403C9">
        <w:rPr>
          <w:rFonts w:ascii="Arial" w:hAnsi="Arial" w:cs="Arial"/>
          <w:sz w:val="24"/>
          <w:szCs w:val="24"/>
        </w:rPr>
        <w:t>в</w:t>
      </w:r>
      <w:r w:rsidRPr="003403C9">
        <w:rPr>
          <w:rFonts w:ascii="Arial" w:hAnsi="Arial" w:cs="Arial"/>
          <w:sz w:val="24"/>
          <w:szCs w:val="24"/>
        </w:rPr>
        <w:t>торство її невідоме.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Наділі Верховна пішла на канікулярну відпустку і проект постанови ВР про скас</w:t>
      </w:r>
      <w:r w:rsidRPr="003403C9">
        <w:rPr>
          <w:rFonts w:ascii="Arial" w:hAnsi="Arial" w:cs="Arial"/>
          <w:sz w:val="24"/>
          <w:szCs w:val="24"/>
        </w:rPr>
        <w:t>у</w:t>
      </w:r>
      <w:r w:rsidRPr="003403C9">
        <w:rPr>
          <w:rFonts w:ascii="Arial" w:hAnsi="Arial" w:cs="Arial"/>
          <w:sz w:val="24"/>
          <w:szCs w:val="24"/>
        </w:rPr>
        <w:t>вання законопроекту 4689 розглядати було нікому, зараз він знаходиться на розгляді комітету. Через внесення проекту постанови про скасування закону Голова ВР не мав права підписувати прийнятий закон і подавати його на підпис Президенту. І процес н</w:t>
      </w:r>
      <w:r w:rsidRPr="003403C9">
        <w:rPr>
          <w:rFonts w:ascii="Arial" w:hAnsi="Arial" w:cs="Arial"/>
          <w:sz w:val="24"/>
          <w:szCs w:val="24"/>
        </w:rPr>
        <w:t>а</w:t>
      </w:r>
      <w:r w:rsidRPr="003403C9">
        <w:rPr>
          <w:rFonts w:ascii="Arial" w:hAnsi="Arial" w:cs="Arial"/>
          <w:sz w:val="24"/>
          <w:szCs w:val="24"/>
        </w:rPr>
        <w:t>буття чинності закону призупинився.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 xml:space="preserve">6 вересня відкрилась чергова сесія ВРУ, і епопея щодо долі цього законопроекту продовжується. </w:t>
      </w:r>
    </w:p>
    <w:p w:rsidR="00177FB8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77FB8" w:rsidRPr="00035206" w:rsidRDefault="00177FB8" w:rsidP="003403C9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035206">
        <w:rPr>
          <w:rFonts w:ascii="Arial" w:hAnsi="Arial" w:cs="Arial"/>
          <w:i/>
          <w:sz w:val="24"/>
          <w:szCs w:val="24"/>
          <w:u w:val="single"/>
        </w:rPr>
        <w:t>Військово-оборонні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Звичайно, процедурні підстави не виникають самі собою, а є наслідком інших пр</w:t>
      </w:r>
      <w:r w:rsidRPr="003403C9">
        <w:rPr>
          <w:rFonts w:ascii="Arial" w:hAnsi="Arial" w:cs="Arial"/>
          <w:sz w:val="24"/>
          <w:szCs w:val="24"/>
        </w:rPr>
        <w:t>и</w:t>
      </w:r>
      <w:r w:rsidRPr="003403C9">
        <w:rPr>
          <w:rFonts w:ascii="Arial" w:hAnsi="Arial" w:cs="Arial"/>
          <w:sz w:val="24"/>
          <w:szCs w:val="24"/>
        </w:rPr>
        <w:t>чин, більш глибоких. На жаль, більшість законів в українських реаліях приймаються з порушенням Регламенту ВРУ, однак деякі підписуються в день їх прийняття, і лише одиниці потім скасовують.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Питання по суті в іншому. Справа в тому, що даний законопроект спочатку був н</w:t>
      </w:r>
      <w:r w:rsidRPr="003403C9">
        <w:rPr>
          <w:rFonts w:ascii="Arial" w:hAnsi="Arial" w:cs="Arial"/>
          <w:sz w:val="24"/>
          <w:szCs w:val="24"/>
        </w:rPr>
        <w:t>а</w:t>
      </w:r>
      <w:r w:rsidRPr="003403C9">
        <w:rPr>
          <w:rFonts w:ascii="Arial" w:hAnsi="Arial" w:cs="Arial"/>
          <w:sz w:val="24"/>
          <w:szCs w:val="24"/>
        </w:rPr>
        <w:t>правлений лише на вирішення проблеми безстрокових контрактів, підписаних під час особливого періоду, і не зачіпав інтереси військовослужбовців, які підписали контракт до початку АТО. Саме в такій редакції він був узгоджений Міністерством оборони та Г</w:t>
      </w:r>
      <w:r w:rsidRPr="003403C9">
        <w:rPr>
          <w:rFonts w:ascii="Arial" w:hAnsi="Arial" w:cs="Arial"/>
          <w:sz w:val="24"/>
          <w:szCs w:val="24"/>
        </w:rPr>
        <w:t>е</w:t>
      </w:r>
      <w:r w:rsidRPr="003403C9">
        <w:rPr>
          <w:rFonts w:ascii="Arial" w:hAnsi="Arial" w:cs="Arial"/>
          <w:sz w:val="24"/>
          <w:szCs w:val="24"/>
        </w:rPr>
        <w:t>неральним штабом. Після голосування законопроекту з урахуванням поправки депутата Пастуха існуючий законопроект нівелював всі досягнуті до цього домовленості і пішов всупереч позиції оборонних відомств. У пояснювальній записці депутата Вінника щодо скасування законопроекту наводяться такі обґрунтування скасування законопроекту з урахуванням поправки Пастуха: негативні наслідки для обороноздатності держави, в</w:t>
      </w:r>
      <w:r w:rsidRPr="003403C9">
        <w:rPr>
          <w:rFonts w:ascii="Arial" w:hAnsi="Arial" w:cs="Arial"/>
          <w:sz w:val="24"/>
          <w:szCs w:val="24"/>
        </w:rPr>
        <w:t>и</w:t>
      </w:r>
      <w:r w:rsidRPr="003403C9">
        <w:rPr>
          <w:rFonts w:ascii="Arial" w:hAnsi="Arial" w:cs="Arial"/>
          <w:sz w:val="24"/>
          <w:szCs w:val="24"/>
        </w:rPr>
        <w:t>никнення необхідності чергових хвиль мобілізації, доукомплектування ЗСУ добровол</w:t>
      </w:r>
      <w:r w:rsidRPr="003403C9">
        <w:rPr>
          <w:rFonts w:ascii="Arial" w:hAnsi="Arial" w:cs="Arial"/>
          <w:sz w:val="24"/>
          <w:szCs w:val="24"/>
        </w:rPr>
        <w:t>ь</w:t>
      </w:r>
      <w:r w:rsidRPr="003403C9">
        <w:rPr>
          <w:rFonts w:ascii="Arial" w:hAnsi="Arial" w:cs="Arial"/>
          <w:sz w:val="24"/>
          <w:szCs w:val="24"/>
        </w:rPr>
        <w:t>цями без військової підготовки та збільшення можливих людських втрат і т.д.</w:t>
      </w:r>
    </w:p>
    <w:p w:rsidR="00177FB8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77FB8" w:rsidRPr="00035206" w:rsidRDefault="00177FB8" w:rsidP="003403C9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035206">
        <w:rPr>
          <w:rFonts w:ascii="Arial" w:hAnsi="Arial" w:cs="Arial"/>
          <w:i/>
          <w:sz w:val="24"/>
          <w:szCs w:val="24"/>
          <w:u w:val="single"/>
        </w:rPr>
        <w:t>Політичні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Чому саме поправка депутата Пастуха з’явилася у залі в останній момент перед г</w:t>
      </w:r>
      <w:r w:rsidRPr="003403C9">
        <w:rPr>
          <w:rFonts w:ascii="Arial" w:hAnsi="Arial" w:cs="Arial"/>
          <w:sz w:val="24"/>
          <w:szCs w:val="24"/>
        </w:rPr>
        <w:t>о</w:t>
      </w:r>
      <w:r w:rsidRPr="003403C9">
        <w:rPr>
          <w:rFonts w:ascii="Arial" w:hAnsi="Arial" w:cs="Arial"/>
          <w:sz w:val="24"/>
          <w:szCs w:val="24"/>
        </w:rPr>
        <w:t>лосуванням, достеменно невідомо. Вирішити це питання потрібно було на етапі підготовки законопроекту в комітеті, як це передбачає Регламент, і прийняти закон</w:t>
      </w:r>
      <w:r w:rsidRPr="003403C9">
        <w:rPr>
          <w:rFonts w:ascii="Arial" w:hAnsi="Arial" w:cs="Arial"/>
          <w:sz w:val="24"/>
          <w:szCs w:val="24"/>
        </w:rPr>
        <w:t>о</w:t>
      </w:r>
      <w:r w:rsidRPr="003403C9">
        <w:rPr>
          <w:rFonts w:ascii="Arial" w:hAnsi="Arial" w:cs="Arial"/>
          <w:sz w:val="24"/>
          <w:szCs w:val="24"/>
        </w:rPr>
        <w:t>проект максимально юридично чисто, без будь-яких порушень, щоб в подальшому ун</w:t>
      </w:r>
      <w:r w:rsidRPr="003403C9">
        <w:rPr>
          <w:rFonts w:ascii="Arial" w:hAnsi="Arial" w:cs="Arial"/>
          <w:sz w:val="24"/>
          <w:szCs w:val="24"/>
        </w:rPr>
        <w:t>е</w:t>
      </w:r>
      <w:r w:rsidRPr="003403C9">
        <w:rPr>
          <w:rFonts w:ascii="Arial" w:hAnsi="Arial" w:cs="Arial"/>
          <w:sz w:val="24"/>
          <w:szCs w:val="24"/>
        </w:rPr>
        <w:t>можливити його скасування. Така форма внесення поправки створила поле для різних політичних торгів, які залишаться за лаштунками української політики.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Ціль одна – використати цю поправку як причину непідписання законопроекту чи його скасування, чи просто виграти час, щоб продовжити політичні торги з тих чи інших питань.</w:t>
      </w:r>
    </w:p>
    <w:p w:rsidR="00177FB8" w:rsidRDefault="00177FB8" w:rsidP="00035206">
      <w:pPr>
        <w:spacing w:after="0"/>
        <w:ind w:firstLine="45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   *   *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77FB8" w:rsidRPr="00035206" w:rsidRDefault="00177FB8" w:rsidP="003403C9">
      <w:pPr>
        <w:spacing w:after="0"/>
        <w:ind w:firstLine="454"/>
        <w:jc w:val="both"/>
        <w:rPr>
          <w:rFonts w:ascii="Arial" w:hAnsi="Arial" w:cs="Arial"/>
          <w:b/>
          <w:sz w:val="24"/>
          <w:szCs w:val="24"/>
        </w:rPr>
      </w:pPr>
      <w:r w:rsidRPr="00035206">
        <w:rPr>
          <w:rFonts w:ascii="Arial" w:hAnsi="Arial" w:cs="Arial"/>
          <w:b/>
          <w:sz w:val="24"/>
          <w:szCs w:val="24"/>
        </w:rPr>
        <w:t>Унормування строків звільнення. 5 причин, чому це необхідно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Так чи інакше, на сьогоднішній день ситуація із законопроектом № 4689 є незрозумілою, а його доля дуже туманною. Між тим, затягування вирішення цього п</w:t>
      </w:r>
      <w:r w:rsidRPr="003403C9">
        <w:rPr>
          <w:rFonts w:ascii="Arial" w:hAnsi="Arial" w:cs="Arial"/>
          <w:sz w:val="24"/>
          <w:szCs w:val="24"/>
        </w:rPr>
        <w:t>и</w:t>
      </w:r>
      <w:r w:rsidRPr="003403C9">
        <w:rPr>
          <w:rFonts w:ascii="Arial" w:hAnsi="Arial" w:cs="Arial"/>
          <w:sz w:val="24"/>
          <w:szCs w:val="24"/>
        </w:rPr>
        <w:t>тання може мати серйозні негативні наслідки. Ось найголовніші причини, з яких уно</w:t>
      </w:r>
      <w:r w:rsidRPr="003403C9">
        <w:rPr>
          <w:rFonts w:ascii="Arial" w:hAnsi="Arial" w:cs="Arial"/>
          <w:sz w:val="24"/>
          <w:szCs w:val="24"/>
        </w:rPr>
        <w:t>р</w:t>
      </w:r>
      <w:r w:rsidRPr="003403C9">
        <w:rPr>
          <w:rFonts w:ascii="Arial" w:hAnsi="Arial" w:cs="Arial"/>
          <w:sz w:val="24"/>
          <w:szCs w:val="24"/>
        </w:rPr>
        <w:t>мування строків звільнення з військової служби всіх контрактників потрібно здійснити вже найближчим часом.</w:t>
      </w:r>
    </w:p>
    <w:p w:rsidR="00177FB8" w:rsidRPr="00035206" w:rsidRDefault="00177FB8" w:rsidP="003403C9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035206">
        <w:rPr>
          <w:rFonts w:ascii="Arial" w:hAnsi="Arial" w:cs="Arial"/>
          <w:i/>
          <w:sz w:val="24"/>
          <w:szCs w:val="24"/>
          <w:u w:val="single"/>
        </w:rPr>
        <w:t>Законодавчі</w:t>
      </w:r>
    </w:p>
    <w:p w:rsidR="00177FB8" w:rsidRPr="0047208B" w:rsidRDefault="00177FB8" w:rsidP="0047208B">
      <w:pPr>
        <w:numPr>
          <w:ilvl w:val="0"/>
          <w:numId w:val="2"/>
        </w:numPr>
        <w:spacing w:before="120" w:after="0"/>
        <w:ind w:left="1173" w:hanging="357"/>
        <w:jc w:val="both"/>
        <w:rPr>
          <w:rFonts w:ascii="Arial" w:hAnsi="Arial" w:cs="Arial"/>
          <w:color w:val="800000"/>
          <w:sz w:val="24"/>
          <w:szCs w:val="24"/>
        </w:rPr>
      </w:pPr>
      <w:r w:rsidRPr="0047208B">
        <w:rPr>
          <w:rFonts w:ascii="Arial" w:hAnsi="Arial" w:cs="Arial"/>
          <w:color w:val="800000"/>
          <w:sz w:val="24"/>
          <w:szCs w:val="24"/>
        </w:rPr>
        <w:t>Контракт – угода, а не односторннє зобов’язання.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Контракт на проходження громадянами військової служби – письмова угода, що укладається між громадянином і державою для встановлення правових відносин між сторонами під час проходження громадянами України військової служби в ЗСУ (абз. 2 п. 15 Положення про проходження військової служби).</w:t>
      </w:r>
    </w:p>
    <w:p w:rsidR="00177FB8" w:rsidRPr="0047208B" w:rsidRDefault="00177FB8" w:rsidP="0047208B">
      <w:pPr>
        <w:numPr>
          <w:ilvl w:val="0"/>
          <w:numId w:val="2"/>
        </w:numPr>
        <w:spacing w:before="120" w:after="0"/>
        <w:ind w:left="1173" w:hanging="357"/>
        <w:jc w:val="both"/>
        <w:rPr>
          <w:rFonts w:ascii="Arial" w:hAnsi="Arial" w:cs="Arial"/>
          <w:color w:val="800000"/>
          <w:sz w:val="24"/>
          <w:szCs w:val="24"/>
        </w:rPr>
      </w:pPr>
      <w:r w:rsidRPr="0047208B">
        <w:rPr>
          <w:rFonts w:ascii="Arial" w:hAnsi="Arial" w:cs="Arial"/>
          <w:color w:val="800000"/>
          <w:sz w:val="24"/>
          <w:szCs w:val="24"/>
        </w:rPr>
        <w:t>Контракт укладається на певний визначений строк.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Відповідно до ч. 1 ст. 251 Цивільного Кодексу строком є певний період у часі, з н</w:t>
      </w:r>
      <w:r w:rsidRPr="003403C9">
        <w:rPr>
          <w:rFonts w:ascii="Arial" w:hAnsi="Arial" w:cs="Arial"/>
          <w:sz w:val="24"/>
          <w:szCs w:val="24"/>
        </w:rPr>
        <w:t>а</w:t>
      </w:r>
      <w:r w:rsidRPr="003403C9">
        <w:rPr>
          <w:rFonts w:ascii="Arial" w:hAnsi="Arial" w:cs="Arial"/>
          <w:sz w:val="24"/>
          <w:szCs w:val="24"/>
        </w:rPr>
        <w:t>станням якого пов’язана дія чи подія, яка має юридичне значення. Відповідно до статті 252 ЦК строк визначається роками, місяцями, тижнями або годинами.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П. 2 ч. 9 ст. 23 Закону України «Про військовий обов’язок і військову службу» встановлює, що для військовослужбовців, які проходять військову службу за контра</w:t>
      </w:r>
      <w:r w:rsidRPr="003403C9">
        <w:rPr>
          <w:rFonts w:ascii="Arial" w:hAnsi="Arial" w:cs="Arial"/>
          <w:sz w:val="24"/>
          <w:szCs w:val="24"/>
        </w:rPr>
        <w:t>к</w:t>
      </w:r>
      <w:r w:rsidRPr="003403C9">
        <w:rPr>
          <w:rFonts w:ascii="Arial" w:hAnsi="Arial" w:cs="Arial"/>
          <w:sz w:val="24"/>
          <w:szCs w:val="24"/>
        </w:rPr>
        <w:t>том, дія контракту продовжується понад встановлені строки на період до закінчення особливого періоду оголошення демобілізації. Визначений строк – до закінчення осо</w:t>
      </w:r>
      <w:r w:rsidRPr="003403C9">
        <w:rPr>
          <w:rFonts w:ascii="Arial" w:hAnsi="Arial" w:cs="Arial"/>
          <w:sz w:val="24"/>
          <w:szCs w:val="24"/>
        </w:rPr>
        <w:t>б</w:t>
      </w:r>
      <w:r w:rsidRPr="003403C9">
        <w:rPr>
          <w:rFonts w:ascii="Arial" w:hAnsi="Arial" w:cs="Arial"/>
          <w:sz w:val="24"/>
          <w:szCs w:val="24"/>
        </w:rPr>
        <w:t>ливого періоду — порушує цю умову Цивільного Кодексу.</w:t>
      </w:r>
    </w:p>
    <w:p w:rsidR="00177FB8" w:rsidRPr="0047208B" w:rsidRDefault="00177FB8" w:rsidP="0047208B">
      <w:pPr>
        <w:numPr>
          <w:ilvl w:val="0"/>
          <w:numId w:val="2"/>
        </w:numPr>
        <w:spacing w:before="120" w:after="0"/>
        <w:ind w:left="1173" w:hanging="357"/>
        <w:jc w:val="both"/>
        <w:rPr>
          <w:rFonts w:ascii="Arial" w:hAnsi="Arial" w:cs="Arial"/>
          <w:color w:val="800000"/>
          <w:sz w:val="24"/>
          <w:szCs w:val="24"/>
        </w:rPr>
      </w:pPr>
      <w:r w:rsidRPr="0047208B">
        <w:rPr>
          <w:rFonts w:ascii="Arial" w:hAnsi="Arial" w:cs="Arial"/>
          <w:color w:val="800000"/>
          <w:sz w:val="24"/>
          <w:szCs w:val="24"/>
        </w:rPr>
        <w:t>Застосування норм права. Пряма (перспективна) дія актів у часі.</w:t>
      </w:r>
    </w:p>
    <w:p w:rsidR="00177FB8" w:rsidRPr="0047208B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3403C9">
        <w:rPr>
          <w:rFonts w:ascii="Arial" w:hAnsi="Arial" w:cs="Arial"/>
          <w:sz w:val="24"/>
          <w:szCs w:val="24"/>
        </w:rPr>
        <w:t>Акти законодавства не мають зворотної дії у часі, крім випадків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3403C9">
        <w:rPr>
          <w:rFonts w:ascii="Arial" w:hAnsi="Arial" w:cs="Arial"/>
          <w:sz w:val="24"/>
          <w:szCs w:val="24"/>
        </w:rPr>
        <w:t xml:space="preserve"> коли вони пом’якшують чи скасовують відповідальність особи. Це означає, що прийнята норма про автоматичне продовження строкових контрактів поширюється на майбутні строкові контракти, укладені після набрання чинності цієї норми, і не можуть поширюватись на контракти, укладені до 2014 року. 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3403C9">
        <w:rPr>
          <w:rFonts w:ascii="Arial" w:hAnsi="Arial" w:cs="Arial"/>
          <w:sz w:val="24"/>
          <w:szCs w:val="24"/>
        </w:rPr>
        <w:t>езважаючи на це, звільнитись у зв’язку із закінченням терміну дії контрактів військовослужбовцям, які мали контракти на 3 чи 5 років, сьогодні неможл</w:t>
      </w:r>
      <w:r w:rsidRPr="003403C9">
        <w:rPr>
          <w:rFonts w:ascii="Arial" w:hAnsi="Arial" w:cs="Arial"/>
          <w:sz w:val="24"/>
          <w:szCs w:val="24"/>
        </w:rPr>
        <w:t>и</w:t>
      </w:r>
      <w:r w:rsidRPr="003403C9">
        <w:rPr>
          <w:rFonts w:ascii="Arial" w:hAnsi="Arial" w:cs="Arial"/>
          <w:sz w:val="24"/>
          <w:szCs w:val="24"/>
        </w:rPr>
        <w:t>во. Їх просто не відпускають</w:t>
      </w:r>
      <w:r>
        <w:rPr>
          <w:rFonts w:ascii="Arial" w:hAnsi="Arial" w:cs="Arial"/>
          <w:sz w:val="24"/>
          <w:szCs w:val="24"/>
          <w:lang w:val="uk-UA"/>
        </w:rPr>
        <w:t>!</w:t>
      </w:r>
    </w:p>
    <w:p w:rsidR="00177FB8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77FB8" w:rsidRPr="00035206" w:rsidRDefault="00177FB8" w:rsidP="003403C9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035206">
        <w:rPr>
          <w:rFonts w:ascii="Arial" w:hAnsi="Arial" w:cs="Arial"/>
          <w:i/>
          <w:sz w:val="24"/>
          <w:szCs w:val="24"/>
          <w:u w:val="single"/>
        </w:rPr>
        <w:t>Правові</w:t>
      </w:r>
    </w:p>
    <w:p w:rsidR="00177FB8" w:rsidRPr="0047208B" w:rsidRDefault="00177FB8" w:rsidP="0047208B">
      <w:pPr>
        <w:numPr>
          <w:ilvl w:val="0"/>
          <w:numId w:val="1"/>
        </w:numPr>
        <w:spacing w:before="120" w:after="0"/>
        <w:ind w:left="1173" w:hanging="357"/>
        <w:jc w:val="both"/>
        <w:rPr>
          <w:rFonts w:ascii="Arial" w:hAnsi="Arial" w:cs="Arial"/>
          <w:color w:val="800000"/>
          <w:sz w:val="24"/>
          <w:szCs w:val="24"/>
        </w:rPr>
      </w:pPr>
      <w:r w:rsidRPr="0047208B">
        <w:rPr>
          <w:rFonts w:ascii="Arial" w:hAnsi="Arial" w:cs="Arial"/>
          <w:color w:val="800000"/>
          <w:sz w:val="24"/>
          <w:szCs w:val="24"/>
        </w:rPr>
        <w:t>Принцип договірного права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З початку дії особливого періоду військовослужбовці уклали контракт до кінця особливого періоду чи оголошення рішення про демобілізацію</w:t>
      </w:r>
      <w:r>
        <w:rPr>
          <w:rFonts w:ascii="Arial" w:hAnsi="Arial" w:cs="Arial"/>
          <w:sz w:val="24"/>
          <w:szCs w:val="24"/>
          <w:lang w:val="uk-UA"/>
        </w:rPr>
        <w:t>?</w:t>
      </w:r>
      <w:r w:rsidRPr="003403C9">
        <w:rPr>
          <w:rFonts w:ascii="Arial" w:hAnsi="Arial" w:cs="Arial"/>
          <w:sz w:val="24"/>
          <w:szCs w:val="24"/>
        </w:rPr>
        <w:t xml:space="preserve"> Таким чином, контракти були укладені на невизначений строк, що суперечить принципам договірного права.</w:t>
      </w:r>
    </w:p>
    <w:p w:rsidR="00177FB8" w:rsidRPr="0047208B" w:rsidRDefault="00177FB8" w:rsidP="0047208B">
      <w:pPr>
        <w:numPr>
          <w:ilvl w:val="0"/>
          <w:numId w:val="1"/>
        </w:numPr>
        <w:spacing w:before="120" w:after="0"/>
        <w:ind w:left="1173" w:hanging="357"/>
        <w:jc w:val="both"/>
        <w:rPr>
          <w:rFonts w:ascii="Arial" w:hAnsi="Arial" w:cs="Arial"/>
          <w:color w:val="800000"/>
          <w:sz w:val="24"/>
          <w:szCs w:val="24"/>
        </w:rPr>
      </w:pPr>
      <w:r w:rsidRPr="0047208B">
        <w:rPr>
          <w:rFonts w:ascii="Arial" w:hAnsi="Arial" w:cs="Arial"/>
          <w:color w:val="800000"/>
          <w:sz w:val="24"/>
          <w:szCs w:val="24"/>
        </w:rPr>
        <w:t>Принцип справедливості та рівності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Військовослужбовці</w:t>
      </w:r>
      <w:r>
        <w:rPr>
          <w:rFonts w:ascii="Arial" w:hAnsi="Arial" w:cs="Arial"/>
          <w:sz w:val="24"/>
          <w:szCs w:val="24"/>
          <w:lang w:val="uk-UA"/>
        </w:rPr>
        <w:t xml:space="preserve"> з</w:t>
      </w:r>
      <w:r w:rsidRPr="003403C9">
        <w:rPr>
          <w:rFonts w:ascii="Arial" w:hAnsi="Arial" w:cs="Arial"/>
          <w:sz w:val="24"/>
          <w:szCs w:val="24"/>
        </w:rPr>
        <w:t xml:space="preserve"> короткотермінов</w:t>
      </w:r>
      <w:r>
        <w:rPr>
          <w:rFonts w:ascii="Arial" w:hAnsi="Arial" w:cs="Arial"/>
          <w:sz w:val="24"/>
          <w:szCs w:val="24"/>
          <w:lang w:val="uk-UA"/>
        </w:rPr>
        <w:t>ими</w:t>
      </w:r>
      <w:r w:rsidRPr="003403C9">
        <w:rPr>
          <w:rFonts w:ascii="Arial" w:hAnsi="Arial" w:cs="Arial"/>
          <w:sz w:val="24"/>
          <w:szCs w:val="24"/>
        </w:rPr>
        <w:t xml:space="preserve"> контракт</w:t>
      </w:r>
      <w:r>
        <w:rPr>
          <w:rFonts w:ascii="Arial" w:hAnsi="Arial" w:cs="Arial"/>
          <w:sz w:val="24"/>
          <w:szCs w:val="24"/>
          <w:lang w:val="uk-UA"/>
        </w:rPr>
        <w:t>ам</w:t>
      </w:r>
      <w:r w:rsidRPr="003403C9"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uk-UA"/>
        </w:rPr>
        <w:t>(</w:t>
      </w:r>
      <w:r w:rsidRPr="003403C9">
        <w:rPr>
          <w:rFonts w:ascii="Arial" w:hAnsi="Arial" w:cs="Arial"/>
          <w:sz w:val="24"/>
          <w:szCs w:val="24"/>
        </w:rPr>
        <w:t>6 місяців</w:t>
      </w:r>
      <w:r>
        <w:rPr>
          <w:rFonts w:ascii="Arial" w:hAnsi="Arial" w:cs="Arial"/>
          <w:sz w:val="24"/>
          <w:szCs w:val="24"/>
          <w:lang w:val="uk-UA"/>
        </w:rPr>
        <w:t>)</w:t>
      </w:r>
      <w:r w:rsidRPr="003403C9">
        <w:rPr>
          <w:rFonts w:ascii="Arial" w:hAnsi="Arial" w:cs="Arial"/>
          <w:sz w:val="24"/>
          <w:szCs w:val="24"/>
        </w:rPr>
        <w:t xml:space="preserve"> перебувають у більш вигідному становищі, аніж ті, що мають контракти до закінчення особливого періоду. А військові, які підписали контракт до початку особливого періоду і мали чітко прописані строки, взагалі постраждали найбільше, адже їхні контра</w:t>
      </w:r>
      <w:r w:rsidRPr="003403C9">
        <w:rPr>
          <w:rFonts w:ascii="Arial" w:hAnsi="Arial" w:cs="Arial"/>
          <w:sz w:val="24"/>
          <w:szCs w:val="24"/>
        </w:rPr>
        <w:t>к</w:t>
      </w:r>
      <w:r w:rsidRPr="003403C9">
        <w:rPr>
          <w:rFonts w:ascii="Arial" w:hAnsi="Arial" w:cs="Arial"/>
          <w:sz w:val="24"/>
          <w:szCs w:val="24"/>
        </w:rPr>
        <w:t>ти «автоматично продовжились до закінчення особливого періоду» і такі особи продо</w:t>
      </w:r>
      <w:r w:rsidRPr="003403C9">
        <w:rPr>
          <w:rFonts w:ascii="Arial" w:hAnsi="Arial" w:cs="Arial"/>
          <w:sz w:val="24"/>
          <w:szCs w:val="24"/>
        </w:rPr>
        <w:t>в</w:t>
      </w:r>
      <w:r w:rsidRPr="003403C9">
        <w:rPr>
          <w:rFonts w:ascii="Arial" w:hAnsi="Arial" w:cs="Arial"/>
          <w:sz w:val="24"/>
          <w:szCs w:val="24"/>
        </w:rPr>
        <w:t>жують служити по чотири, п’ять і більше років.</w:t>
      </w:r>
    </w:p>
    <w:p w:rsidR="00177FB8" w:rsidRPr="0047208B" w:rsidRDefault="00177FB8" w:rsidP="0047208B">
      <w:pPr>
        <w:numPr>
          <w:ilvl w:val="0"/>
          <w:numId w:val="1"/>
        </w:numPr>
        <w:spacing w:before="120" w:after="0"/>
        <w:ind w:left="1173" w:hanging="357"/>
        <w:jc w:val="both"/>
        <w:rPr>
          <w:rFonts w:ascii="Arial" w:hAnsi="Arial" w:cs="Arial"/>
          <w:color w:val="800000"/>
          <w:sz w:val="24"/>
          <w:szCs w:val="24"/>
        </w:rPr>
      </w:pPr>
      <w:r w:rsidRPr="0047208B">
        <w:rPr>
          <w:rFonts w:ascii="Arial" w:hAnsi="Arial" w:cs="Arial"/>
          <w:color w:val="800000"/>
          <w:sz w:val="24"/>
          <w:szCs w:val="24"/>
        </w:rPr>
        <w:t>Принцип правової визначеності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 xml:space="preserve">Правові норми мають </w:t>
      </w:r>
      <w:r>
        <w:rPr>
          <w:rFonts w:ascii="Arial" w:hAnsi="Arial" w:cs="Arial"/>
          <w:sz w:val="24"/>
          <w:szCs w:val="24"/>
          <w:lang w:val="uk-UA"/>
        </w:rPr>
        <w:t>бу</w:t>
      </w:r>
      <w:r w:rsidRPr="003403C9">
        <w:rPr>
          <w:rFonts w:ascii="Arial" w:hAnsi="Arial" w:cs="Arial"/>
          <w:sz w:val="24"/>
          <w:szCs w:val="24"/>
        </w:rPr>
        <w:t>ти стабільні та передбачувані. За цим принципом люди (в даному випадку військовослужбовці) повинні мати змогу планувати свої дії з упевненістю та розуміти їх правові наслідки. Це вимагає простоти і ясності правових актів. Те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3403C9">
        <w:rPr>
          <w:rFonts w:ascii="Arial" w:hAnsi="Arial" w:cs="Arial"/>
          <w:sz w:val="24"/>
          <w:szCs w:val="24"/>
        </w:rPr>
        <w:t>ж саме йдеться не тільки про самі норми, але і про їх застосування, яке має б</w:t>
      </w:r>
      <w:r w:rsidRPr="003403C9">
        <w:rPr>
          <w:rFonts w:ascii="Arial" w:hAnsi="Arial" w:cs="Arial"/>
          <w:sz w:val="24"/>
          <w:szCs w:val="24"/>
        </w:rPr>
        <w:t>у</w:t>
      </w:r>
      <w:r w:rsidRPr="003403C9">
        <w:rPr>
          <w:rFonts w:ascii="Arial" w:hAnsi="Arial" w:cs="Arial"/>
          <w:sz w:val="24"/>
          <w:szCs w:val="24"/>
        </w:rPr>
        <w:t>ти однаковим. «Я іду на контракт, ризикую життям і здоров’ям, але чітко знаю, що я за це отримую» (грошове забезпечення, пільги, що отримує моя родина, та коли я пове</w:t>
      </w:r>
      <w:r w:rsidRPr="003403C9">
        <w:rPr>
          <w:rFonts w:ascii="Arial" w:hAnsi="Arial" w:cs="Arial"/>
          <w:sz w:val="24"/>
          <w:szCs w:val="24"/>
        </w:rPr>
        <w:t>р</w:t>
      </w:r>
      <w:r w:rsidRPr="003403C9">
        <w:rPr>
          <w:rFonts w:ascii="Arial" w:hAnsi="Arial" w:cs="Arial"/>
          <w:sz w:val="24"/>
          <w:szCs w:val="24"/>
        </w:rPr>
        <w:t>нусь додому».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Строк служби – до закінчення особливого періоду — є абсолютно невизначеним, через що військові не мають жодної можливості планувати своє життя, живуть і воюють, не знаючи, що їх чекає надалі.</w:t>
      </w:r>
    </w:p>
    <w:p w:rsidR="00177FB8" w:rsidRPr="0047208B" w:rsidRDefault="00177FB8" w:rsidP="0047208B">
      <w:pPr>
        <w:numPr>
          <w:ilvl w:val="0"/>
          <w:numId w:val="1"/>
        </w:numPr>
        <w:spacing w:before="120" w:after="0"/>
        <w:ind w:left="1173" w:hanging="357"/>
        <w:jc w:val="both"/>
        <w:rPr>
          <w:rFonts w:ascii="Arial" w:hAnsi="Arial" w:cs="Arial"/>
          <w:color w:val="800000"/>
          <w:sz w:val="24"/>
          <w:szCs w:val="24"/>
        </w:rPr>
      </w:pPr>
      <w:r w:rsidRPr="0047208B">
        <w:rPr>
          <w:rFonts w:ascii="Arial" w:hAnsi="Arial" w:cs="Arial"/>
          <w:color w:val="800000"/>
          <w:sz w:val="24"/>
          <w:szCs w:val="24"/>
        </w:rPr>
        <w:t>Принцип свободи</w:t>
      </w:r>
    </w:p>
    <w:p w:rsidR="00177FB8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3403C9">
        <w:rPr>
          <w:rFonts w:ascii="Arial" w:hAnsi="Arial" w:cs="Arial"/>
          <w:sz w:val="24"/>
          <w:szCs w:val="24"/>
        </w:rPr>
        <w:t>Безстрокова служба створює фактично форму сучасного рабства для військовослужбовців, адже коли настане кінець особливого періоду невідомо, а його строки законодавчо невизначені. Отже, військова служба затягується на роки, порушує свободу людини розпоряджатися своїм життям на власний розсуд.</w:t>
      </w:r>
    </w:p>
    <w:p w:rsidR="00177FB8" w:rsidRPr="0047208B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</w:p>
    <w:p w:rsidR="00177FB8" w:rsidRPr="00035206" w:rsidRDefault="00177FB8" w:rsidP="003403C9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035206">
        <w:rPr>
          <w:rFonts w:ascii="Arial" w:hAnsi="Arial" w:cs="Arial"/>
          <w:i/>
          <w:sz w:val="24"/>
          <w:szCs w:val="24"/>
          <w:u w:val="single"/>
        </w:rPr>
        <w:t>Психологічні</w:t>
      </w:r>
    </w:p>
    <w:p w:rsidR="00177FB8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3403C9">
        <w:rPr>
          <w:rFonts w:ascii="Arial" w:hAnsi="Arial" w:cs="Arial"/>
          <w:sz w:val="24"/>
          <w:szCs w:val="24"/>
        </w:rPr>
        <w:t>Незнання дати звільнення негативно впливає на психіку військовослужбовців, породжує в них апатію, знижує мотивацію до виконання службових обов’язків та в цілому деморалізує, погіршуючи загальний мікроклімат у ЗСУ та інших військових фо</w:t>
      </w:r>
      <w:r w:rsidRPr="003403C9">
        <w:rPr>
          <w:rFonts w:ascii="Arial" w:hAnsi="Arial" w:cs="Arial"/>
          <w:sz w:val="24"/>
          <w:szCs w:val="24"/>
        </w:rPr>
        <w:t>р</w:t>
      </w:r>
      <w:r w:rsidRPr="003403C9">
        <w:rPr>
          <w:rFonts w:ascii="Arial" w:hAnsi="Arial" w:cs="Arial"/>
          <w:sz w:val="24"/>
          <w:szCs w:val="24"/>
        </w:rPr>
        <w:t>муваннях. Військові часто говорять: «Ми як раби, не знаємо, скільки ще служити і коли нас відпустять». Неправильно стверджувати, що всі військові, як тільки отримають можливість звільнитися, покинуть військову службу, але вони хочуть ясності і визначеності, поваги до їх гідності і забезпечення їх прав.</w:t>
      </w:r>
    </w:p>
    <w:p w:rsidR="00177FB8" w:rsidRPr="0047208B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</w:p>
    <w:p w:rsidR="00177FB8" w:rsidRPr="00035206" w:rsidRDefault="00177FB8" w:rsidP="003403C9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035206">
        <w:rPr>
          <w:rFonts w:ascii="Arial" w:hAnsi="Arial" w:cs="Arial"/>
          <w:i/>
          <w:sz w:val="24"/>
          <w:szCs w:val="24"/>
          <w:u w:val="single"/>
        </w:rPr>
        <w:t>Суспільно-політичні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Відомо, що довіра – найвищий суспільний капітал. Невирішеність даного питання сприяє зменшенню довіри між військовослужбовцем і державою, сприяє загостренню існуючих протиріч, може призвести до масових акцій протесту та мітингів. Це також породжує недовіру до суспільних інститутів в інших громадян, які спостерігають, як п</w:t>
      </w:r>
      <w:r w:rsidRPr="003403C9">
        <w:rPr>
          <w:rFonts w:ascii="Arial" w:hAnsi="Arial" w:cs="Arial"/>
          <w:sz w:val="24"/>
          <w:szCs w:val="24"/>
        </w:rPr>
        <w:t>о</w:t>
      </w:r>
      <w:r w:rsidRPr="003403C9">
        <w:rPr>
          <w:rFonts w:ascii="Arial" w:hAnsi="Arial" w:cs="Arial"/>
          <w:sz w:val="24"/>
          <w:szCs w:val="24"/>
        </w:rPr>
        <w:t>водяться з тими, хто жертвує собою заради Батьківщини, поглиблює існуючу недовіру між громадянином та державним апаратом.</w:t>
      </w:r>
    </w:p>
    <w:p w:rsidR="00177FB8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3403C9">
        <w:rPr>
          <w:rFonts w:ascii="Arial" w:hAnsi="Arial" w:cs="Arial"/>
          <w:sz w:val="24"/>
          <w:szCs w:val="24"/>
        </w:rPr>
        <w:t>Щодо військової служби за контрактом, то така ситуація не сприяє підвищенню її авторитету та негативно впливатиме на набір нових військовослужбовців за контра</w:t>
      </w:r>
      <w:r w:rsidRPr="003403C9">
        <w:rPr>
          <w:rFonts w:ascii="Arial" w:hAnsi="Arial" w:cs="Arial"/>
          <w:sz w:val="24"/>
          <w:szCs w:val="24"/>
        </w:rPr>
        <w:t>к</w:t>
      </w:r>
      <w:r w:rsidRPr="003403C9">
        <w:rPr>
          <w:rFonts w:ascii="Arial" w:hAnsi="Arial" w:cs="Arial"/>
          <w:sz w:val="24"/>
          <w:szCs w:val="24"/>
        </w:rPr>
        <w:t>том. Військовому для захисту Батьківщини потрібно забезпечити найвищий рівень з</w:t>
      </w:r>
      <w:r w:rsidRPr="003403C9">
        <w:rPr>
          <w:rFonts w:ascii="Arial" w:hAnsi="Arial" w:cs="Arial"/>
          <w:sz w:val="24"/>
          <w:szCs w:val="24"/>
        </w:rPr>
        <w:t>а</w:t>
      </w:r>
      <w:r w:rsidRPr="003403C9">
        <w:rPr>
          <w:rFonts w:ascii="Arial" w:hAnsi="Arial" w:cs="Arial"/>
          <w:sz w:val="24"/>
          <w:szCs w:val="24"/>
        </w:rPr>
        <w:t>хисту його прав. Тоді проблем з набором нових контрактників не буде.</w:t>
      </w:r>
    </w:p>
    <w:p w:rsidR="00177FB8" w:rsidRPr="0047208B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</w:p>
    <w:p w:rsidR="00177FB8" w:rsidRPr="00035206" w:rsidRDefault="00177FB8" w:rsidP="003403C9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035206">
        <w:rPr>
          <w:rFonts w:ascii="Arial" w:hAnsi="Arial" w:cs="Arial"/>
          <w:i/>
          <w:sz w:val="24"/>
          <w:szCs w:val="24"/>
          <w:u w:val="single"/>
        </w:rPr>
        <w:t>Інформаційні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Відсутність ясності та чіткої позиції як по короткостроковим контрактам, так і по строковим, які вже закінчились, породжує багато чуток і вигадок, створює родючий ґрунт для можливих маніпуляцій в інформаційному просторі. Цей фактор посилюється в умовах гібридної війни, а саме її інформаційно-ідеологічної частини, і вже використовується для дестабілізації ситуації в державі.</w:t>
      </w:r>
    </w:p>
    <w:p w:rsidR="00177FB8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35206">
        <w:rPr>
          <w:rFonts w:ascii="Arial" w:hAnsi="Arial" w:cs="Arial"/>
          <w:sz w:val="24"/>
          <w:szCs w:val="24"/>
        </w:rPr>
        <w:pict>
          <v:rect id="_x0000_i1025" style="width:0;height:1.5pt" o:hralign="center" o:hrstd="t" o:hr="t" fillcolor="gray" stroked="f"/>
        </w:pic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77FB8" w:rsidRPr="00035206" w:rsidRDefault="00177FB8" w:rsidP="003403C9">
      <w:pPr>
        <w:spacing w:after="0"/>
        <w:ind w:firstLine="454"/>
        <w:jc w:val="both"/>
        <w:rPr>
          <w:rFonts w:ascii="Arial" w:hAnsi="Arial" w:cs="Arial"/>
          <w:b/>
          <w:color w:val="800000"/>
          <w:sz w:val="24"/>
          <w:szCs w:val="24"/>
        </w:rPr>
      </w:pPr>
      <w:r w:rsidRPr="00035206">
        <w:rPr>
          <w:rFonts w:ascii="Arial" w:hAnsi="Arial" w:cs="Arial"/>
          <w:b/>
          <w:color w:val="800000"/>
          <w:sz w:val="24"/>
          <w:szCs w:val="24"/>
        </w:rPr>
        <w:t>Можливі майбутні сценарії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Pr="003403C9">
        <w:rPr>
          <w:rFonts w:ascii="Arial" w:hAnsi="Arial" w:cs="Arial"/>
          <w:sz w:val="24"/>
          <w:szCs w:val="24"/>
        </w:rPr>
        <w:t>Бажаний</w:t>
      </w:r>
      <w:r>
        <w:rPr>
          <w:rFonts w:ascii="Arial" w:hAnsi="Arial" w:cs="Arial"/>
          <w:sz w:val="24"/>
          <w:szCs w:val="24"/>
        </w:rPr>
        <w:t>»</w:t>
      </w:r>
      <w:r w:rsidRPr="003403C9">
        <w:rPr>
          <w:rFonts w:ascii="Arial" w:hAnsi="Arial" w:cs="Arial"/>
          <w:sz w:val="24"/>
          <w:szCs w:val="24"/>
        </w:rPr>
        <w:t>. Звільнення строкових і безстрокових контрактників відбувається в ра</w:t>
      </w:r>
      <w:r w:rsidRPr="003403C9">
        <w:rPr>
          <w:rFonts w:ascii="Arial" w:hAnsi="Arial" w:cs="Arial"/>
          <w:sz w:val="24"/>
          <w:szCs w:val="24"/>
        </w:rPr>
        <w:t>м</w:t>
      </w:r>
      <w:r w:rsidRPr="003403C9">
        <w:rPr>
          <w:rFonts w:ascii="Arial" w:hAnsi="Arial" w:cs="Arial"/>
          <w:sz w:val="24"/>
          <w:szCs w:val="24"/>
        </w:rPr>
        <w:t>ках одного законопроекту.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Pr="003403C9">
        <w:rPr>
          <w:rFonts w:ascii="Arial" w:hAnsi="Arial" w:cs="Arial"/>
          <w:sz w:val="24"/>
          <w:szCs w:val="24"/>
        </w:rPr>
        <w:t>Посередній</w:t>
      </w:r>
      <w:r>
        <w:rPr>
          <w:rFonts w:ascii="Arial" w:hAnsi="Arial" w:cs="Arial"/>
          <w:sz w:val="24"/>
          <w:szCs w:val="24"/>
        </w:rPr>
        <w:t>»</w:t>
      </w:r>
      <w:r w:rsidRPr="003403C9">
        <w:rPr>
          <w:rFonts w:ascii="Arial" w:hAnsi="Arial" w:cs="Arial"/>
          <w:sz w:val="24"/>
          <w:szCs w:val="24"/>
        </w:rPr>
        <w:t>. Повернення до логіки законопроекту № 4689, який був узгоджений комітетом. Вирішується тільки питання безстрокових контрактів до закінчення особл</w:t>
      </w:r>
      <w:r w:rsidRPr="003403C9">
        <w:rPr>
          <w:rFonts w:ascii="Arial" w:hAnsi="Arial" w:cs="Arial"/>
          <w:sz w:val="24"/>
          <w:szCs w:val="24"/>
        </w:rPr>
        <w:t>и</w:t>
      </w:r>
      <w:r w:rsidRPr="003403C9">
        <w:rPr>
          <w:rFonts w:ascii="Arial" w:hAnsi="Arial" w:cs="Arial"/>
          <w:sz w:val="24"/>
          <w:szCs w:val="24"/>
        </w:rPr>
        <w:t xml:space="preserve">вого періоду. </w:t>
      </w:r>
      <w:r>
        <w:rPr>
          <w:rFonts w:ascii="Arial" w:hAnsi="Arial" w:cs="Arial"/>
          <w:sz w:val="24"/>
          <w:szCs w:val="24"/>
        </w:rPr>
        <w:t>С</w:t>
      </w:r>
      <w:r w:rsidRPr="003403C9">
        <w:rPr>
          <w:rFonts w:ascii="Arial" w:hAnsi="Arial" w:cs="Arial"/>
          <w:sz w:val="24"/>
          <w:szCs w:val="24"/>
        </w:rPr>
        <w:t>троков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403C9">
        <w:rPr>
          <w:rFonts w:ascii="Arial" w:hAnsi="Arial" w:cs="Arial"/>
          <w:sz w:val="24"/>
          <w:szCs w:val="24"/>
        </w:rPr>
        <w:t xml:space="preserve"> контракт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3403C9">
        <w:rPr>
          <w:rFonts w:ascii="Arial" w:hAnsi="Arial" w:cs="Arial"/>
          <w:sz w:val="24"/>
          <w:szCs w:val="24"/>
        </w:rPr>
        <w:t>, дія яких завершилась, залиша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3403C9">
        <w:rPr>
          <w:rFonts w:ascii="Arial" w:hAnsi="Arial" w:cs="Arial"/>
          <w:sz w:val="24"/>
          <w:szCs w:val="24"/>
        </w:rPr>
        <w:t>ться поза увагою.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Pr="003403C9">
        <w:rPr>
          <w:rFonts w:ascii="Arial" w:hAnsi="Arial" w:cs="Arial"/>
          <w:sz w:val="24"/>
          <w:szCs w:val="24"/>
        </w:rPr>
        <w:t>Посередній покращений</w:t>
      </w:r>
      <w:r>
        <w:rPr>
          <w:rFonts w:ascii="Arial" w:hAnsi="Arial" w:cs="Arial"/>
          <w:sz w:val="24"/>
          <w:szCs w:val="24"/>
        </w:rPr>
        <w:t>»</w:t>
      </w:r>
      <w:r w:rsidRPr="003403C9">
        <w:rPr>
          <w:rFonts w:ascii="Arial" w:hAnsi="Arial" w:cs="Arial"/>
          <w:sz w:val="24"/>
          <w:szCs w:val="24"/>
        </w:rPr>
        <w:t>. Вирішення питання безстрокових контрактів. Питання строкових виноситься за текст законопроекту, але даються чіткі зобов’язання з боку п</w:t>
      </w:r>
      <w:r w:rsidRPr="003403C9">
        <w:rPr>
          <w:rFonts w:ascii="Arial" w:hAnsi="Arial" w:cs="Arial"/>
          <w:sz w:val="24"/>
          <w:szCs w:val="24"/>
        </w:rPr>
        <w:t>о</w:t>
      </w:r>
      <w:r w:rsidRPr="003403C9">
        <w:rPr>
          <w:rFonts w:ascii="Arial" w:hAnsi="Arial" w:cs="Arial"/>
          <w:sz w:val="24"/>
          <w:szCs w:val="24"/>
        </w:rPr>
        <w:t>садових осіб та дедлайни по розробленню законопроекту щодо звільнення строкових контракників.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Pr="003403C9">
        <w:rPr>
          <w:rFonts w:ascii="Arial" w:hAnsi="Arial" w:cs="Arial"/>
          <w:sz w:val="24"/>
          <w:szCs w:val="24"/>
        </w:rPr>
        <w:t>Негативний</w:t>
      </w:r>
      <w:r>
        <w:rPr>
          <w:rFonts w:ascii="Arial" w:hAnsi="Arial" w:cs="Arial"/>
          <w:sz w:val="24"/>
          <w:szCs w:val="24"/>
        </w:rPr>
        <w:t>»</w:t>
      </w:r>
      <w:r w:rsidRPr="003403C9">
        <w:rPr>
          <w:rFonts w:ascii="Arial" w:hAnsi="Arial" w:cs="Arial"/>
          <w:sz w:val="24"/>
          <w:szCs w:val="24"/>
        </w:rPr>
        <w:t>. Законопроект № 4689 не вступає у дію. Внаслідок палких обгов</w:t>
      </w:r>
      <w:r w:rsidRPr="003403C9">
        <w:rPr>
          <w:rFonts w:ascii="Arial" w:hAnsi="Arial" w:cs="Arial"/>
          <w:sz w:val="24"/>
          <w:szCs w:val="24"/>
        </w:rPr>
        <w:t>о</w:t>
      </w:r>
      <w:r w:rsidRPr="003403C9">
        <w:rPr>
          <w:rFonts w:ascii="Arial" w:hAnsi="Arial" w:cs="Arial"/>
          <w:sz w:val="24"/>
          <w:szCs w:val="24"/>
        </w:rPr>
        <w:t>рень не вдається узгодити і текст нового законопроекту. Не звільняються ні короткострокові, ні строкові контрактники. Час іде, питання не вирішується. Напруга зростає.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77FB8" w:rsidRPr="00035206" w:rsidRDefault="00177FB8" w:rsidP="003403C9">
      <w:pPr>
        <w:spacing w:after="0"/>
        <w:ind w:firstLine="454"/>
        <w:jc w:val="both"/>
        <w:rPr>
          <w:rFonts w:ascii="Arial" w:hAnsi="Arial" w:cs="Arial"/>
          <w:b/>
          <w:sz w:val="24"/>
          <w:szCs w:val="24"/>
        </w:rPr>
      </w:pPr>
      <w:r w:rsidRPr="00035206">
        <w:rPr>
          <w:rFonts w:ascii="Arial" w:hAnsi="Arial" w:cs="Arial"/>
          <w:b/>
          <w:sz w:val="24"/>
          <w:szCs w:val="24"/>
        </w:rPr>
        <w:t>Правові форми вирішення проблеми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Процедурно дане питання може бути вирішене у таких правових формах: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Голова ВР підписує прийнятий законопроект № 4689 і передає його на підпис Пр</w:t>
      </w:r>
      <w:r w:rsidRPr="003403C9">
        <w:rPr>
          <w:rFonts w:ascii="Arial" w:hAnsi="Arial" w:cs="Arial"/>
          <w:sz w:val="24"/>
          <w:szCs w:val="24"/>
        </w:rPr>
        <w:t>е</w:t>
      </w:r>
      <w:r w:rsidRPr="003403C9">
        <w:rPr>
          <w:rFonts w:ascii="Arial" w:hAnsi="Arial" w:cs="Arial"/>
          <w:sz w:val="24"/>
          <w:szCs w:val="24"/>
        </w:rPr>
        <w:t>зиденту, який його також підписує його та оприлюднює.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Приймається рішення про скасування прийнятого законопроекту з одночасним прийняттям нового в редакції законопроекту № 4689 без поправки депутата Пастуха, як це планувалося раніше.</w:t>
      </w: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Після скасування законопроекту чи його ветування Президентом розробляється н</w:t>
      </w:r>
      <w:r w:rsidRPr="003403C9">
        <w:rPr>
          <w:rFonts w:ascii="Arial" w:hAnsi="Arial" w:cs="Arial"/>
          <w:sz w:val="24"/>
          <w:szCs w:val="24"/>
        </w:rPr>
        <w:t>о</w:t>
      </w:r>
      <w:r w:rsidRPr="003403C9">
        <w:rPr>
          <w:rFonts w:ascii="Arial" w:hAnsi="Arial" w:cs="Arial"/>
          <w:sz w:val="24"/>
          <w:szCs w:val="24"/>
        </w:rPr>
        <w:t>вий законопроект з унормуванням строків як контрактів до закінчення особливого періоду, так строкових контрактів, які «автоматично продовжились».</w:t>
      </w:r>
    </w:p>
    <w:p w:rsidR="00177FB8" w:rsidRPr="003403C9" w:rsidRDefault="00177FB8" w:rsidP="00035206">
      <w:pPr>
        <w:spacing w:after="0"/>
        <w:ind w:firstLine="45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  *  *</w:t>
      </w:r>
    </w:p>
    <w:p w:rsidR="00177FB8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sz w:val="24"/>
          <w:szCs w:val="24"/>
        </w:rPr>
        <w:t>Підсумовуючи, зазначимо, що питання звільнення всіх військовослужбовців, які проходять службу за контрактом, має бути чітко унормоване та вирішене вже найбли</w:t>
      </w:r>
      <w:r w:rsidRPr="003403C9">
        <w:rPr>
          <w:rFonts w:ascii="Arial" w:hAnsi="Arial" w:cs="Arial"/>
          <w:sz w:val="24"/>
          <w:szCs w:val="24"/>
        </w:rPr>
        <w:t>ж</w:t>
      </w:r>
      <w:r w:rsidRPr="003403C9">
        <w:rPr>
          <w:rFonts w:ascii="Arial" w:hAnsi="Arial" w:cs="Arial"/>
          <w:sz w:val="24"/>
          <w:szCs w:val="24"/>
        </w:rPr>
        <w:t>чим часом. Цього чекає окремо взятий військовослужбовець на фронті і в тилу, цього чекає його родина. Цього вимагає від нас право і закон.</w:t>
      </w:r>
    </w:p>
    <w:p w:rsidR="00177FB8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77FB8" w:rsidRPr="003403C9" w:rsidRDefault="00177FB8" w:rsidP="003403C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77FB8" w:rsidRPr="00035206" w:rsidRDefault="00177FB8" w:rsidP="00035206">
      <w:pPr>
        <w:spacing w:after="0"/>
        <w:ind w:left="4860" w:firstLine="454"/>
        <w:jc w:val="both"/>
        <w:rPr>
          <w:rFonts w:ascii="Arial" w:hAnsi="Arial" w:cs="Arial"/>
          <w:i/>
          <w:sz w:val="20"/>
          <w:szCs w:val="20"/>
        </w:rPr>
      </w:pPr>
      <w:r w:rsidRPr="00035206">
        <w:rPr>
          <w:rFonts w:ascii="Arial" w:hAnsi="Arial" w:cs="Arial"/>
          <w:i/>
          <w:sz w:val="20"/>
          <w:szCs w:val="20"/>
        </w:rPr>
        <w:t>Антон Красов, юрист ВПГО «Юридична Со</w:t>
      </w:r>
      <w:r w:rsidRPr="00035206">
        <w:rPr>
          <w:rFonts w:ascii="Arial" w:hAnsi="Arial" w:cs="Arial"/>
          <w:i/>
          <w:sz w:val="20"/>
          <w:szCs w:val="20"/>
        </w:rPr>
        <w:t>т</w:t>
      </w:r>
      <w:r w:rsidRPr="00035206">
        <w:rPr>
          <w:rFonts w:ascii="Arial" w:hAnsi="Arial" w:cs="Arial"/>
          <w:i/>
          <w:sz w:val="20"/>
          <w:szCs w:val="20"/>
        </w:rPr>
        <w:t>ня», голова ГО «Штаб юридичної д</w:t>
      </w:r>
      <w:r w:rsidRPr="00035206">
        <w:rPr>
          <w:rFonts w:ascii="Arial" w:hAnsi="Arial" w:cs="Arial"/>
          <w:i/>
          <w:sz w:val="20"/>
          <w:szCs w:val="20"/>
        </w:rPr>
        <w:t>о</w:t>
      </w:r>
      <w:r w:rsidRPr="00035206">
        <w:rPr>
          <w:rFonts w:ascii="Arial" w:hAnsi="Arial" w:cs="Arial"/>
          <w:i/>
          <w:sz w:val="20"/>
          <w:szCs w:val="20"/>
        </w:rPr>
        <w:t>помоги військовим», для "Хвилі"</w:t>
      </w:r>
      <w:r>
        <w:rPr>
          <w:rFonts w:ascii="Arial" w:hAnsi="Arial" w:cs="Arial"/>
          <w:i/>
          <w:sz w:val="20"/>
          <w:szCs w:val="20"/>
        </w:rPr>
        <w:t>.</w:t>
      </w:r>
    </w:p>
    <w:sectPr w:rsidR="00177FB8" w:rsidRPr="00035206" w:rsidSect="004E7757">
      <w:pgSz w:w="11906" w:h="16838"/>
      <w:pgMar w:top="567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C0C60"/>
    <w:multiLevelType w:val="hybridMultilevel"/>
    <w:tmpl w:val="A928F948"/>
    <w:lvl w:ilvl="0" w:tplc="041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">
    <w:nsid w:val="68CC1DAD"/>
    <w:multiLevelType w:val="hybridMultilevel"/>
    <w:tmpl w:val="BCA0D01A"/>
    <w:lvl w:ilvl="0" w:tplc="041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6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757"/>
    <w:rsid w:val="00035206"/>
    <w:rsid w:val="00177FB8"/>
    <w:rsid w:val="003403C9"/>
    <w:rsid w:val="0047208B"/>
    <w:rsid w:val="00474A8E"/>
    <w:rsid w:val="004C3A93"/>
    <w:rsid w:val="004E7757"/>
    <w:rsid w:val="005067A0"/>
    <w:rsid w:val="00774503"/>
    <w:rsid w:val="00852E58"/>
    <w:rsid w:val="009A04C6"/>
    <w:rsid w:val="00A0239E"/>
    <w:rsid w:val="00A86F82"/>
    <w:rsid w:val="00BA098D"/>
    <w:rsid w:val="00C623FD"/>
    <w:rsid w:val="00D80131"/>
    <w:rsid w:val="00E749DB"/>
    <w:rsid w:val="00F62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7A0"/>
    <w:pPr>
      <w:spacing w:after="200" w:line="276" w:lineRule="auto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35206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035206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olos-narodu.com.ua/analitika/item/11396-problema-zvilnennia-kontraktnykiv-vsu-potrebuie-nehainoho-vyrishenn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5</Pages>
  <Words>1971</Words>
  <Characters>11238</Characters>
  <Application>Microsoft Office Outlook</Application>
  <DocSecurity>0</DocSecurity>
  <Lines>0</Lines>
  <Paragraphs>0</Paragraphs>
  <ScaleCrop>false</ScaleCrop>
  <Company>64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Середа, 14 вересня 2016 10:32</dc:title>
  <dc:subject/>
  <dc:creator>stas</dc:creator>
  <cp:keywords/>
  <dc:description/>
  <cp:lastModifiedBy>user</cp:lastModifiedBy>
  <cp:revision>3</cp:revision>
  <dcterms:created xsi:type="dcterms:W3CDTF">2016-09-14T21:15:00Z</dcterms:created>
  <dcterms:modified xsi:type="dcterms:W3CDTF">2016-09-14T21:34:00Z</dcterms:modified>
</cp:coreProperties>
</file>