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871608">
        <w:rPr>
          <w:rFonts w:ascii="Arial" w:hAnsi="Arial" w:cs="Arial"/>
          <w:sz w:val="18"/>
          <w:szCs w:val="18"/>
        </w:rPr>
        <w:t>30-06-2016, альманах ЛЕБЕДЬ №762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18"/>
          <w:szCs w:val="18"/>
        </w:rPr>
      </w:pPr>
      <w:r w:rsidRPr="00871608">
        <w:rPr>
          <w:rFonts w:ascii="Arial" w:hAnsi="Arial" w:cs="Arial"/>
          <w:sz w:val="18"/>
          <w:szCs w:val="18"/>
        </w:rPr>
        <w:t>Борис Штерн, глав. ред. "Троицкого варианта"</w:t>
      </w:r>
    </w:p>
    <w:p w:rsidR="00E544DA" w:rsidRDefault="00E544DA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871608" w:rsidRDefault="00E544DA" w:rsidP="00871608">
      <w:pPr>
        <w:spacing w:after="0"/>
        <w:ind w:firstLine="454"/>
        <w:jc w:val="center"/>
        <w:rPr>
          <w:rFonts w:ascii="Arial" w:hAnsi="Arial" w:cs="Arial"/>
          <w:b/>
          <w:color w:val="0000FF"/>
          <w:sz w:val="48"/>
          <w:szCs w:val="48"/>
        </w:rPr>
      </w:pPr>
      <w:r w:rsidRPr="00871608">
        <w:rPr>
          <w:rFonts w:ascii="Arial" w:hAnsi="Arial" w:cs="Arial"/>
          <w:b/>
          <w:color w:val="0000FF"/>
          <w:sz w:val="48"/>
          <w:szCs w:val="48"/>
        </w:rPr>
        <w:t>Люди! Ау-у!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Год назад было объявлено об открытии планеты земного типа Кеплер-452b у зве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ды, похожей на Солнце. Планета даже получила прозвище «Земля 2.0», хотя она пр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мерно в пять раз тяжелее Земли. Впрочем, это не помеха для жизни. Главное — она находится в зоне обитаемости, то есть на таком расстоянии от своей звезды, что на ней может быть комфортная температура и жидкая вода. Лишь одно обстоятельство слегка удручает: расстояние до этой системы — 1400 световых лет. Это очень далеко, безнад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жно далеко; чуть ниже я объясню, что значит это «безнадежно».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Есть и другие «земли», немного ближе к нам. Вот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три экзопланеты, соста</w:t>
      </w:r>
      <w:r w:rsidRPr="00871608">
        <w:rPr>
          <w:rFonts w:ascii="Arial" w:hAnsi="Arial" w:cs="Arial"/>
          <w:sz w:val="24"/>
          <w:szCs w:val="24"/>
        </w:rPr>
        <w:t>в</w:t>
      </w:r>
      <w:r w:rsidRPr="00871608">
        <w:rPr>
          <w:rFonts w:ascii="Arial" w:hAnsi="Arial" w:cs="Arial"/>
          <w:sz w:val="24"/>
          <w:szCs w:val="24"/>
        </w:rPr>
        <w:t>ляющие список «лучших»</w:t>
      </w:r>
      <w:r>
        <w:rPr>
          <w:rFonts w:ascii="Arial" w:hAnsi="Arial" w:cs="Arial"/>
          <w:sz w:val="24"/>
          <w:szCs w:val="24"/>
        </w:rPr>
        <w:t>:</w:t>
      </w:r>
    </w:p>
    <w:p w:rsidR="00E544DA" w:rsidRPr="00871608" w:rsidRDefault="00E544DA" w:rsidP="00560D9F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0D9F">
        <w:rPr>
          <w:rFonts w:ascii="Arial" w:hAnsi="Arial" w:cs="Arial"/>
          <w:b/>
          <w:sz w:val="24"/>
          <w:szCs w:val="24"/>
        </w:rPr>
        <w:t xml:space="preserve">Кеплер </w:t>
      </w:r>
      <w:smartTag w:uri="urn:schemas-microsoft-com:office:smarttags" w:element="metricconverter">
        <w:smartTagPr>
          <w:attr w:name="ProductID" w:val="62 f"/>
        </w:smartTagPr>
        <w:r w:rsidRPr="00560D9F">
          <w:rPr>
            <w:rFonts w:ascii="Arial" w:hAnsi="Arial" w:cs="Arial"/>
            <w:b/>
            <w:sz w:val="24"/>
            <w:szCs w:val="24"/>
          </w:rPr>
          <w:t>62 f</w:t>
        </w:r>
      </w:smartTag>
      <w:r w:rsidRPr="00560D9F">
        <w:rPr>
          <w:rFonts w:ascii="Arial" w:hAnsi="Arial" w:cs="Arial"/>
          <w:b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Приблизительно 3 массы Земли. Звезда — класса К, меньше и холодней Солнца. Равновесная температура –30°С, для привычной нам температуры требуется хорошая атмосфера. Расстояние — 1200 св</w:t>
      </w:r>
      <w:r>
        <w:rPr>
          <w:rFonts w:ascii="Arial" w:hAnsi="Arial" w:cs="Arial"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лет.</w:t>
      </w:r>
    </w:p>
    <w:p w:rsidR="00E544DA" w:rsidRPr="00871608" w:rsidRDefault="00E544DA" w:rsidP="00560D9F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0D9F">
        <w:rPr>
          <w:rFonts w:ascii="Arial" w:hAnsi="Arial" w:cs="Arial"/>
          <w:b/>
          <w:sz w:val="24"/>
          <w:szCs w:val="24"/>
        </w:rPr>
        <w:t xml:space="preserve">Кеплер </w:t>
      </w:r>
      <w:smartTag w:uri="urn:schemas-microsoft-com:office:smarttags" w:element="metricconverter">
        <w:smartTagPr>
          <w:attr w:name="ProductID" w:val="186 f"/>
        </w:smartTagPr>
        <w:r w:rsidRPr="00560D9F">
          <w:rPr>
            <w:rFonts w:ascii="Arial" w:hAnsi="Arial" w:cs="Arial"/>
            <w:b/>
            <w:sz w:val="24"/>
            <w:szCs w:val="24"/>
          </w:rPr>
          <w:t>186 f</w:t>
        </w:r>
      </w:smartTag>
      <w:r w:rsidRPr="00560D9F">
        <w:rPr>
          <w:rFonts w:ascii="Arial" w:hAnsi="Arial" w:cs="Arial"/>
          <w:b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Pr="00871608">
        <w:rPr>
          <w:rFonts w:ascii="Arial" w:hAnsi="Arial" w:cs="Arial"/>
          <w:sz w:val="24"/>
          <w:szCs w:val="24"/>
        </w:rPr>
        <w:t>азмером с Землю у красного карлика (класс М). Размер орб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ты — как у Меркурия, но тепла получает меньше, чем Земля, — примерно как Марс (равновесная температура –85°С). Красные карлики плохи тем, что у них очень активная магнитосфера: верхние слои звезды подвержены сил</w:t>
      </w:r>
      <w:r w:rsidRPr="00871608">
        <w:rPr>
          <w:rFonts w:ascii="Arial" w:hAnsi="Arial" w:cs="Arial"/>
          <w:sz w:val="24"/>
          <w:szCs w:val="24"/>
        </w:rPr>
        <w:t>ь</w:t>
      </w:r>
      <w:r w:rsidRPr="00871608">
        <w:rPr>
          <w:rFonts w:ascii="Arial" w:hAnsi="Arial" w:cs="Arial"/>
          <w:sz w:val="24"/>
          <w:szCs w:val="24"/>
        </w:rPr>
        <w:t>ной конвекции. Из-за этого много ж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сткого ультрафиолета и сильный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д</w:t>
      </w:r>
      <w:r w:rsidRPr="00871608">
        <w:rPr>
          <w:rFonts w:ascii="Arial" w:hAnsi="Arial" w:cs="Arial"/>
          <w:sz w:val="24"/>
          <w:szCs w:val="24"/>
        </w:rPr>
        <w:t>ный ветер, способный ободрать атмосферу. Расстояние — 450 св</w:t>
      </w:r>
      <w:r>
        <w:rPr>
          <w:rFonts w:ascii="Arial" w:hAnsi="Arial" w:cs="Arial"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лет.</w:t>
      </w:r>
    </w:p>
    <w:p w:rsidR="00E544DA" w:rsidRPr="00871608" w:rsidRDefault="00E544DA" w:rsidP="00560D9F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0D9F">
        <w:rPr>
          <w:rFonts w:ascii="Arial" w:hAnsi="Arial" w:cs="Arial"/>
          <w:b/>
          <w:sz w:val="24"/>
          <w:szCs w:val="24"/>
        </w:rPr>
        <w:t>Кеплер 442 b.</w:t>
      </w:r>
      <w:r w:rsidRPr="00871608">
        <w:rPr>
          <w:rFonts w:ascii="Arial" w:hAnsi="Arial" w:cs="Arial"/>
          <w:sz w:val="24"/>
          <w:szCs w:val="24"/>
        </w:rPr>
        <w:t xml:space="preserve"> Раза в два массивней Земли. Звезда — класса К. Поток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д</w:t>
      </w:r>
      <w:r w:rsidRPr="00871608">
        <w:rPr>
          <w:rFonts w:ascii="Arial" w:hAnsi="Arial" w:cs="Arial"/>
          <w:sz w:val="24"/>
          <w:szCs w:val="24"/>
        </w:rPr>
        <w:t>ного излучения чуть меньше, чем на Земле (равновесная температура –40 °С), рассто</w:t>
      </w:r>
      <w:r w:rsidRPr="00871608">
        <w:rPr>
          <w:rFonts w:ascii="Arial" w:hAnsi="Arial" w:cs="Arial"/>
          <w:sz w:val="24"/>
          <w:szCs w:val="24"/>
        </w:rPr>
        <w:t>я</w:t>
      </w:r>
      <w:r w:rsidRPr="00871608">
        <w:rPr>
          <w:rFonts w:ascii="Arial" w:hAnsi="Arial" w:cs="Arial"/>
          <w:sz w:val="24"/>
          <w:szCs w:val="24"/>
        </w:rPr>
        <w:t>ние — 1100 св</w:t>
      </w:r>
      <w:r>
        <w:rPr>
          <w:rFonts w:ascii="Arial" w:hAnsi="Arial" w:cs="Arial"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лет.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По поводу температуры требуется уточнение: приведенные цифры — температура ч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рного тела, находящегося в равновесии между поглощением света звезды и собс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венным излучением. Для Земли она равна минус(!) 24°С — не разгуляешься. На самом деле средняя температура земной поверхности +15°С: работает парниковый э</w:t>
      </w:r>
      <w:r w:rsidRPr="00871608">
        <w:rPr>
          <w:rFonts w:ascii="Arial" w:hAnsi="Arial" w:cs="Arial"/>
          <w:sz w:val="24"/>
          <w:szCs w:val="24"/>
        </w:rPr>
        <w:t>ф</w:t>
      </w:r>
      <w:r w:rsidRPr="00871608">
        <w:rPr>
          <w:rFonts w:ascii="Arial" w:hAnsi="Arial" w:cs="Arial"/>
          <w:sz w:val="24"/>
          <w:szCs w:val="24"/>
        </w:rPr>
        <w:t>фект. И у тех планет он работает, если есть атмосфера, — всё зависит от е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толщины и н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сыщенности парниковыми газами. Можно и переборщить — слишком толстая углеки</w:t>
      </w:r>
      <w:r w:rsidRPr="00871608">
        <w:rPr>
          <w:rFonts w:ascii="Arial" w:hAnsi="Arial" w:cs="Arial"/>
          <w:sz w:val="24"/>
          <w:szCs w:val="24"/>
        </w:rPr>
        <w:t>с</w:t>
      </w:r>
      <w:r w:rsidRPr="00871608">
        <w:rPr>
          <w:rFonts w:ascii="Arial" w:hAnsi="Arial" w:cs="Arial"/>
          <w:sz w:val="24"/>
          <w:szCs w:val="24"/>
        </w:rPr>
        <w:t>лая атмосфера сделает эти планеты невыносимо жаркими. Так что температура п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верхности этих планет неизвестна — не верьте новостям в СМИ, где указывается те</w:t>
      </w:r>
      <w:r w:rsidRPr="00871608">
        <w:rPr>
          <w:rFonts w:ascii="Arial" w:hAnsi="Arial" w:cs="Arial"/>
          <w:sz w:val="24"/>
          <w:szCs w:val="24"/>
        </w:rPr>
        <w:t>м</w:t>
      </w:r>
      <w:r w:rsidRPr="00871608">
        <w:rPr>
          <w:rFonts w:ascii="Arial" w:hAnsi="Arial" w:cs="Arial"/>
          <w:sz w:val="24"/>
          <w:szCs w:val="24"/>
        </w:rPr>
        <w:t>пература поверхности землеподобных планет.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Итак, имеем считанные планеты, с натяжкой годящиеся для жизни, если повезло с атмосферой. И это лучшие из тр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х с лишним тысяч известных экзопланет в радиусе более тысячи световых лет! Четыре планеты, из которых лишь одна вращается вокруг звезды класса Солнца. Эти данные, казалось бы, обескураживают: лишь одна на почти тысячу из открытых планет пригодна для житья, и то условно. И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одно грустное о</w:t>
      </w:r>
      <w:r w:rsidRPr="00871608">
        <w:rPr>
          <w:rFonts w:ascii="Arial" w:hAnsi="Arial" w:cs="Arial"/>
          <w:sz w:val="24"/>
          <w:szCs w:val="24"/>
        </w:rPr>
        <w:t>б</w:t>
      </w:r>
      <w:r w:rsidRPr="00871608">
        <w:rPr>
          <w:rFonts w:ascii="Arial" w:hAnsi="Arial" w:cs="Arial"/>
          <w:sz w:val="24"/>
          <w:szCs w:val="24"/>
        </w:rPr>
        <w:t>стоятельство: узнать об этих планетах что-нибудь, кроме факта их существования, размеров и параметров орбиты, в обозримое время будет невозможно. Они слишком далеко. Ни один из строящихся или проектируемых наземных или космических тел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скопов не в состоянии снять спектр атмосферы планеты размера Земли на таком ра</w:t>
      </w:r>
      <w:r w:rsidRPr="00871608">
        <w:rPr>
          <w:rFonts w:ascii="Arial" w:hAnsi="Arial" w:cs="Arial"/>
          <w:sz w:val="24"/>
          <w:szCs w:val="24"/>
        </w:rPr>
        <w:t>с</w:t>
      </w:r>
      <w:r w:rsidRPr="00871608">
        <w:rPr>
          <w:rFonts w:ascii="Arial" w:hAnsi="Arial" w:cs="Arial"/>
          <w:sz w:val="24"/>
          <w:szCs w:val="24"/>
        </w:rPr>
        <w:t>стоянии. А без спектра оценить пригодность для жизни невозможно.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Однако не всё так печально! В астрономии важнейшую роль играет эффект селе</w:t>
      </w:r>
      <w:r w:rsidRPr="00871608">
        <w:rPr>
          <w:rFonts w:ascii="Arial" w:hAnsi="Arial" w:cs="Arial"/>
          <w:sz w:val="24"/>
          <w:szCs w:val="24"/>
        </w:rPr>
        <w:t>к</w:t>
      </w:r>
      <w:r w:rsidRPr="00871608">
        <w:rPr>
          <w:rFonts w:ascii="Arial" w:hAnsi="Arial" w:cs="Arial"/>
          <w:sz w:val="24"/>
          <w:szCs w:val="24"/>
        </w:rPr>
        <w:t>ции (его смысл понятен из названия), который работает против землеподобных планет. Во второй половине 1990-х годов, когда открывались первые экзопланеты, казалось, что подавляющее большинство планетных систем уродливы и бесплодны: они соде</w:t>
      </w:r>
      <w:r w:rsidRPr="00871608">
        <w:rPr>
          <w:rFonts w:ascii="Arial" w:hAnsi="Arial" w:cs="Arial"/>
          <w:sz w:val="24"/>
          <w:szCs w:val="24"/>
        </w:rPr>
        <w:t>р</w:t>
      </w:r>
      <w:r w:rsidRPr="00871608">
        <w:rPr>
          <w:rFonts w:ascii="Arial" w:hAnsi="Arial" w:cs="Arial"/>
          <w:sz w:val="24"/>
          <w:szCs w:val="24"/>
        </w:rPr>
        <w:t>жат так называемые горячие юпитеры — гигантские планеты на тесных орбитах с п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риодом обращения в считанные дни, что практически исключает планеты земного типа. Их открытие стало шоком — никто и не предполагал, что такое вообще возможно. К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залось, они повсюду. Но на самом деле доля планетных систем с горячими юпитерами всего лишь около процента (https://arxiv.org/pdf/1205.2273.pdf) — просто их легче всего обнаружить любым методом, особенно спектрометрическим, который был основным до запуска «Кеплера» в 2009 году. Спектрометрический метод основан на том, что ск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рость звезды вдоль луча зрения колеблется из-за ее движения вокруг общего с план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той центра тяжести. Измеряя колебания скорости по эффекту Доплера, обнаруживаем планету и оцениваем е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массу. Обнаружить таким методом Землю невозможно: кол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бания скорости Солнца, наведенные Земл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й, — 10 см/с, что на порядок ниже совр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менных возможностей. Зато горячие юпитеры наводят колебания лучевой скорости в десятки, а то и больше сотни метров в секунду.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pt;margin-top:182.85pt;width:275.8pt;height:333pt;z-index:251658240">
            <v:imagedata r:id="rId5" o:title=""/>
            <w10:wrap type="square"/>
          </v:shape>
        </w:pict>
      </w:r>
      <w:r w:rsidRPr="00871608">
        <w:rPr>
          <w:rFonts w:ascii="Arial" w:hAnsi="Arial" w:cs="Arial"/>
          <w:sz w:val="24"/>
          <w:szCs w:val="24"/>
        </w:rPr>
        <w:t>Мрачную картину смягчил так называемый метод транзитов: наблюдаем за звездой и ищем периодическое понижение яркости, вызванное прохождением планеты по диску звезды. Земля для внешнего наблюдателя блокирует солнечный свет примерно на о</w:t>
      </w:r>
      <w:r w:rsidRPr="00871608">
        <w:rPr>
          <w:rFonts w:ascii="Arial" w:hAnsi="Arial" w:cs="Arial"/>
          <w:sz w:val="24"/>
          <w:szCs w:val="24"/>
        </w:rPr>
        <w:t>д</w:t>
      </w:r>
      <w:r w:rsidRPr="00871608">
        <w:rPr>
          <w:rFonts w:ascii="Arial" w:hAnsi="Arial" w:cs="Arial"/>
          <w:sz w:val="24"/>
          <w:szCs w:val="24"/>
        </w:rPr>
        <w:t>ну десятитысячную — это вполне измеримая величина, даже если звезда с планетой находятся в тысяче световых лет. Но большинство планет не проходят по диску зве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ды, для этого нужна удачная ориентация орбиты. Вероятность такой ориентации — о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ношение радиуса звезды к радиусу орбиты — для Земли примерно одна двухсотая. Поэтому искать транзиты планет трудно: надо долго наблюдать за большим количес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вом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зд. Проблему решил космический телескоп «Кеплер», который со своим шир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ким полем зрения и 95-мегапиксельной камерой наблюдал сразу за 200 тыс.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зд. К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плер был запущен в 2009 году. Экзопланеты пошли косяком, включая н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большие скальные планеты типа Земли. О</w:t>
      </w:r>
      <w:r w:rsidRPr="00871608">
        <w:rPr>
          <w:rFonts w:ascii="Arial" w:hAnsi="Arial" w:cs="Arial"/>
          <w:sz w:val="24"/>
          <w:szCs w:val="24"/>
        </w:rPr>
        <w:t>б</w:t>
      </w:r>
      <w:r w:rsidRPr="00871608">
        <w:rPr>
          <w:rFonts w:ascii="Arial" w:hAnsi="Arial" w:cs="Arial"/>
          <w:sz w:val="24"/>
          <w:szCs w:val="24"/>
        </w:rPr>
        <w:t>щий улов «Кеплера» — по</w:t>
      </w:r>
      <w:r w:rsidRPr="00871608">
        <w:rPr>
          <w:rFonts w:ascii="Arial" w:hAnsi="Arial" w:cs="Arial"/>
          <w:sz w:val="24"/>
          <w:szCs w:val="24"/>
        </w:rPr>
        <w:t>ч</w:t>
      </w:r>
      <w:r w:rsidRPr="00871608">
        <w:rPr>
          <w:rFonts w:ascii="Arial" w:hAnsi="Arial" w:cs="Arial"/>
          <w:sz w:val="24"/>
          <w:szCs w:val="24"/>
        </w:rPr>
        <w:t>ти 5 тыс. экзопланет, правда, половина из них считается «кандидатами в экзопл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неты» — их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предстоит подтве</w:t>
      </w:r>
      <w:r w:rsidRPr="00871608">
        <w:rPr>
          <w:rFonts w:ascii="Arial" w:hAnsi="Arial" w:cs="Arial"/>
          <w:sz w:val="24"/>
          <w:szCs w:val="24"/>
        </w:rPr>
        <w:t>р</w:t>
      </w:r>
      <w:r w:rsidRPr="00871608">
        <w:rPr>
          <w:rFonts w:ascii="Arial" w:hAnsi="Arial" w:cs="Arial"/>
          <w:sz w:val="24"/>
          <w:szCs w:val="24"/>
        </w:rPr>
        <w:t>дить наблюдениями с наземных т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леск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пов.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Конечно, в статистике «Кепл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ра» оста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тся сильный эффект наблюд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тельной селекции в пользу горячих юпитеров и против «з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мель». Но уже не такой сильный, как в первом м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тоде. Число планет меньше двух р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ди</w:t>
      </w:r>
      <w:r w:rsidRPr="00871608">
        <w:rPr>
          <w:rFonts w:ascii="Arial" w:hAnsi="Arial" w:cs="Arial"/>
          <w:sz w:val="24"/>
          <w:szCs w:val="24"/>
        </w:rPr>
        <w:t>у</w:t>
      </w:r>
      <w:r w:rsidRPr="00871608">
        <w:rPr>
          <w:rFonts w:ascii="Arial" w:hAnsi="Arial" w:cs="Arial"/>
          <w:sz w:val="24"/>
          <w:szCs w:val="24"/>
        </w:rPr>
        <w:t>сов Земли — около двух тысяч. Большая часть из них слишком гор</w:t>
      </w:r>
      <w:r w:rsidRPr="00871608">
        <w:rPr>
          <w:rFonts w:ascii="Arial" w:hAnsi="Arial" w:cs="Arial"/>
          <w:sz w:val="24"/>
          <w:szCs w:val="24"/>
        </w:rPr>
        <w:t>я</w:t>
      </w:r>
      <w:r w:rsidRPr="00871608">
        <w:rPr>
          <w:rFonts w:ascii="Arial" w:hAnsi="Arial" w:cs="Arial"/>
          <w:sz w:val="24"/>
          <w:szCs w:val="24"/>
        </w:rPr>
        <w:t>чие (больше вероятность транзитов) и крупнее Земли (сильней эффект транзитов). И вс</w:t>
      </w:r>
      <w:r>
        <w:rPr>
          <w:rFonts w:ascii="Arial" w:hAnsi="Arial" w:cs="Arial"/>
          <w:sz w:val="24"/>
          <w:szCs w:val="24"/>
        </w:rPr>
        <w:t xml:space="preserve">ё </w:t>
      </w:r>
      <w:r w:rsidRPr="00871608">
        <w:rPr>
          <w:rFonts w:ascii="Arial" w:hAnsi="Arial" w:cs="Arial"/>
          <w:sz w:val="24"/>
          <w:szCs w:val="24"/>
        </w:rPr>
        <w:t>же есть десятки планет в зоне обитаемости, не сил</w:t>
      </w:r>
      <w:r w:rsidRPr="00871608">
        <w:rPr>
          <w:rFonts w:ascii="Arial" w:hAnsi="Arial" w:cs="Arial"/>
          <w:sz w:val="24"/>
          <w:szCs w:val="24"/>
        </w:rPr>
        <w:t>ь</w:t>
      </w:r>
      <w:r w:rsidRPr="00871608">
        <w:rPr>
          <w:rFonts w:ascii="Arial" w:hAnsi="Arial" w:cs="Arial"/>
          <w:sz w:val="24"/>
          <w:szCs w:val="24"/>
        </w:rPr>
        <w:t>но отличающихся от Земли по ра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мерам. Четыре лучшие перечислены в</w:t>
      </w:r>
      <w:r w:rsidRPr="00871608">
        <w:rPr>
          <w:rFonts w:ascii="Arial" w:hAnsi="Arial" w:cs="Arial"/>
          <w:sz w:val="24"/>
          <w:szCs w:val="24"/>
        </w:rPr>
        <w:t>ы</w:t>
      </w:r>
      <w:r w:rsidRPr="00871608">
        <w:rPr>
          <w:rFonts w:ascii="Arial" w:hAnsi="Arial" w:cs="Arial"/>
          <w:sz w:val="24"/>
          <w:szCs w:val="24"/>
        </w:rPr>
        <w:t>ше.</w:t>
      </w:r>
    </w:p>
    <w:p w:rsidR="00E544DA" w:rsidRPr="00560D9F" w:rsidRDefault="00E544DA" w:rsidP="00560D9F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560D9F">
        <w:rPr>
          <w:rFonts w:ascii="Arial" w:hAnsi="Arial" w:cs="Arial"/>
          <w:i/>
          <w:sz w:val="20"/>
          <w:szCs w:val="20"/>
        </w:rPr>
        <w:t xml:space="preserve">Поле зрения «Кеплера». Прямоугольники — проекции </w:t>
      </w:r>
    </w:p>
    <w:p w:rsidR="00E544DA" w:rsidRDefault="00E544DA" w:rsidP="00560D9F">
      <w:pPr>
        <w:spacing w:after="0"/>
        <w:ind w:firstLine="454"/>
        <w:jc w:val="right"/>
        <w:rPr>
          <w:rFonts w:ascii="Arial" w:hAnsi="Arial" w:cs="Arial"/>
          <w:i/>
          <w:sz w:val="20"/>
          <w:szCs w:val="20"/>
        </w:rPr>
      </w:pPr>
      <w:r w:rsidRPr="00560D9F">
        <w:rPr>
          <w:rFonts w:ascii="Arial" w:hAnsi="Arial" w:cs="Arial"/>
          <w:i/>
          <w:sz w:val="20"/>
          <w:szCs w:val="20"/>
        </w:rPr>
        <w:t>ПЗС-матриц. Рисунок с сайта «Кеплера», NASA</w:t>
      </w:r>
      <w:r>
        <w:rPr>
          <w:rFonts w:ascii="Arial" w:hAnsi="Arial" w:cs="Arial"/>
          <w:i/>
          <w:sz w:val="20"/>
          <w:szCs w:val="20"/>
        </w:rPr>
        <w:t>.</w:t>
      </w:r>
    </w:p>
    <w:p w:rsidR="00E544DA" w:rsidRPr="00871608" w:rsidRDefault="00E544DA" w:rsidP="00560D9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0"/>
          <w:szCs w:val="20"/>
        </w:rPr>
        <w:br w:type="page"/>
      </w:r>
      <w:r w:rsidRPr="00871608">
        <w:rPr>
          <w:rFonts w:ascii="Arial" w:hAnsi="Arial" w:cs="Arial"/>
          <w:sz w:val="24"/>
          <w:szCs w:val="24"/>
        </w:rPr>
        <w:t xml:space="preserve">Телескоп «Кеплер» был запущен в </w:t>
      </w:r>
      <w:smartTag w:uri="urn:schemas-microsoft-com:office:smarttags" w:element="metricconverter">
        <w:smartTagPr>
          <w:attr w:name="ProductID" w:val="2009 г"/>
        </w:smartTagPr>
        <w:r w:rsidRPr="00871608">
          <w:rPr>
            <w:rFonts w:ascii="Arial" w:hAnsi="Arial" w:cs="Arial"/>
            <w:sz w:val="24"/>
            <w:szCs w:val="24"/>
          </w:rPr>
          <w:t>2009 г</w:t>
        </w:r>
      </w:smartTag>
      <w:r>
        <w:rPr>
          <w:rFonts w:ascii="Arial" w:hAnsi="Arial" w:cs="Arial"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Важный стратегический принцип в п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добных наблюдениях — долго смотреть в одно место, чтобы выявить долгопериодич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 xml:space="preserve">ские планеты типа Земли. К сожалению, в </w:t>
      </w:r>
      <w:smartTag w:uri="urn:schemas-microsoft-com:office:smarttags" w:element="metricconverter">
        <w:smartTagPr>
          <w:attr w:name="ProductID" w:val="2012 г"/>
        </w:smartTagPr>
        <w:r w:rsidRPr="00871608">
          <w:rPr>
            <w:rFonts w:ascii="Arial" w:hAnsi="Arial" w:cs="Arial"/>
            <w:sz w:val="24"/>
            <w:szCs w:val="24"/>
          </w:rPr>
          <w:t>2012 г</w:t>
        </w:r>
      </w:smartTag>
      <w:r>
        <w:rPr>
          <w:rFonts w:ascii="Arial" w:hAnsi="Arial" w:cs="Arial"/>
          <w:sz w:val="24"/>
          <w:szCs w:val="24"/>
        </w:rPr>
        <w:t>.</w:t>
      </w:r>
      <w:r w:rsidRPr="00871608">
        <w:rPr>
          <w:rFonts w:ascii="Arial" w:hAnsi="Arial" w:cs="Arial"/>
          <w:sz w:val="24"/>
          <w:szCs w:val="24"/>
        </w:rPr>
        <w:t xml:space="preserve"> вышел из строя один из четыр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х г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родинов, что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не было фатальным, а в 2013-м — второй. Двух гиродинов уже н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достаточно, чтобы ориентировать аппарат. Наблюдение избранного участка неба стало невозможным. Поэтому правая часть рис. 1 столь бедна. Тем не менее команде «Ке</w:t>
      </w:r>
      <w:r w:rsidRPr="00871608">
        <w:rPr>
          <w:rFonts w:ascii="Arial" w:hAnsi="Arial" w:cs="Arial"/>
          <w:sz w:val="24"/>
          <w:szCs w:val="24"/>
        </w:rPr>
        <w:t>п</w:t>
      </w:r>
      <w:r w:rsidRPr="00871608">
        <w:rPr>
          <w:rFonts w:ascii="Arial" w:hAnsi="Arial" w:cs="Arial"/>
          <w:sz w:val="24"/>
          <w:szCs w:val="24"/>
        </w:rPr>
        <w:t>лера» удалось найти решение, при котором телескоп стабилизировался двумя оста</w:t>
      </w:r>
      <w:r w:rsidRPr="00871608">
        <w:rPr>
          <w:rFonts w:ascii="Arial" w:hAnsi="Arial" w:cs="Arial"/>
          <w:sz w:val="24"/>
          <w:szCs w:val="24"/>
        </w:rPr>
        <w:t>в</w:t>
      </w:r>
      <w:r w:rsidRPr="00871608">
        <w:rPr>
          <w:rFonts w:ascii="Arial" w:hAnsi="Arial" w:cs="Arial"/>
          <w:sz w:val="24"/>
          <w:szCs w:val="24"/>
        </w:rPr>
        <w:t>шимися гиродинами и давлением света на панели солнечных батарей. Чтобы препя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ствовать осевому вращению телескопа, панели должны быть симметри</w:t>
      </w:r>
      <w:r w:rsidRPr="00871608">
        <w:rPr>
          <w:rFonts w:ascii="Arial" w:hAnsi="Arial" w:cs="Arial"/>
          <w:sz w:val="24"/>
          <w:szCs w:val="24"/>
        </w:rPr>
        <w:t>ч</w:t>
      </w:r>
      <w:r w:rsidRPr="00871608">
        <w:rPr>
          <w:rFonts w:ascii="Arial" w:hAnsi="Arial" w:cs="Arial"/>
          <w:sz w:val="24"/>
          <w:szCs w:val="24"/>
        </w:rPr>
        <w:t>но освещены Солнцем. В этом решении поле зрения «Кеплера» описывает годовой круг в плоскости эклиптики.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Так родилась новая программа телескопа, названная «К2». Она менее эффекти</w:t>
      </w:r>
      <w:r w:rsidRPr="00871608">
        <w:rPr>
          <w:rFonts w:ascii="Arial" w:hAnsi="Arial" w:cs="Arial"/>
          <w:sz w:val="24"/>
          <w:szCs w:val="24"/>
        </w:rPr>
        <w:t>в</w:t>
      </w:r>
      <w:r w:rsidRPr="00871608">
        <w:rPr>
          <w:rFonts w:ascii="Arial" w:hAnsi="Arial" w:cs="Arial"/>
          <w:sz w:val="24"/>
          <w:szCs w:val="24"/>
        </w:rPr>
        <w:t>на, чем изначальная: с движущимся полем зрения можно находить только короткоп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риодические планеты — до сорока дней. Таких планет в программе «К2» найдено б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лее четырехсот штук. Кроме того, круг наблюдения проходит через центр Галактики — там «Кеплер» может увидеть много интересного, не связанного с экзопл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нетами.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560D9F" w:rsidRDefault="00E544DA" w:rsidP="00871608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560D9F">
        <w:rPr>
          <w:rFonts w:ascii="Arial" w:hAnsi="Arial" w:cs="Arial"/>
          <w:b/>
          <w:sz w:val="28"/>
          <w:szCs w:val="28"/>
        </w:rPr>
        <w:t>Где они есть на самом деле?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7" type="#_x0000_t75" style="position:absolute;left:0;text-align:left;margin-left:306pt;margin-top:82.85pt;width:188.65pt;height:136.7pt;z-index:251659264">
            <v:imagedata r:id="rId6" o:title=""/>
            <w10:wrap type="square"/>
          </v:shape>
        </w:pict>
      </w:r>
      <w:r w:rsidRPr="00871608">
        <w:rPr>
          <w:rFonts w:ascii="Arial" w:hAnsi="Arial" w:cs="Arial"/>
          <w:sz w:val="24"/>
          <w:szCs w:val="24"/>
        </w:rPr>
        <w:t>Очевидно, что «Кеплер» видит лишь малую часть землеподобных планет, и на с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мом деле где-то есть более близкие. Насколько мала эта наблюдаемая часть? Во-первых, вероятность правильной ориентации орбиты дает множитель 1/200. Во-вторых, «Кеплер» видит только одну тысячную часть неба, правда, самую обильную (он смо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рит, точнее, смотрел вдоль ближайшего галактического рукава). Предположим, что он видит одну сороковую часть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 в радиусе пары тысяч световых лет. Тогда общая доля земель, р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гистрируемая «Кеплером», — 1/8000. И если в р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диусе 1000 световых лет находятся считанные зе</w:t>
      </w:r>
      <w:r w:rsidRPr="00871608">
        <w:rPr>
          <w:rFonts w:ascii="Arial" w:hAnsi="Arial" w:cs="Arial"/>
          <w:sz w:val="24"/>
          <w:szCs w:val="24"/>
        </w:rPr>
        <w:t>м</w:t>
      </w:r>
      <w:r w:rsidRPr="00871608">
        <w:rPr>
          <w:rFonts w:ascii="Arial" w:hAnsi="Arial" w:cs="Arial"/>
          <w:sz w:val="24"/>
          <w:szCs w:val="24"/>
        </w:rPr>
        <w:t>ли «Кеплера», то (и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влекаем кубический корень из 1/8000) в радиусе 50 световых лет должны быть считанные пока не найденные подх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дящие для жизни планеты. А 50 св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товых лет — уже совсем другое дело!</w:t>
      </w:r>
    </w:p>
    <w:p w:rsidR="00E544DA" w:rsidRPr="00560D9F" w:rsidRDefault="00E544DA" w:rsidP="00560D9F">
      <w:pPr>
        <w:spacing w:after="0"/>
        <w:ind w:firstLine="454"/>
        <w:jc w:val="right"/>
        <w:rPr>
          <w:rFonts w:ascii="Arial" w:hAnsi="Arial" w:cs="Arial"/>
          <w:i/>
          <w:sz w:val="16"/>
          <w:szCs w:val="16"/>
        </w:rPr>
      </w:pPr>
      <w:r w:rsidRPr="00560D9F">
        <w:rPr>
          <w:rFonts w:ascii="Arial" w:hAnsi="Arial" w:cs="Arial"/>
          <w:i/>
          <w:sz w:val="16"/>
          <w:szCs w:val="16"/>
        </w:rPr>
        <w:t>Джеф Марси — один из первооткрывателей э</w:t>
      </w:r>
      <w:r w:rsidRPr="00560D9F">
        <w:rPr>
          <w:rFonts w:ascii="Arial" w:hAnsi="Arial" w:cs="Arial"/>
          <w:i/>
          <w:sz w:val="16"/>
          <w:szCs w:val="16"/>
        </w:rPr>
        <w:t>к</w:t>
      </w:r>
      <w:r w:rsidRPr="00560D9F">
        <w:rPr>
          <w:rFonts w:ascii="Arial" w:hAnsi="Arial" w:cs="Arial"/>
          <w:i/>
          <w:sz w:val="16"/>
          <w:szCs w:val="16"/>
        </w:rPr>
        <w:t xml:space="preserve">зопланет. 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Мы сделали слишком грубую оценку: во-первых, воспользовавшись предполож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нием о пространс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венной однородности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 (когда извлекали кубический корень); во-вторых, мы не знаем вероятности, с которой «Кеплер» фиксирует транзит землеподо</w:t>
      </w:r>
      <w:r w:rsidRPr="00871608">
        <w:rPr>
          <w:rFonts w:ascii="Arial" w:hAnsi="Arial" w:cs="Arial"/>
          <w:sz w:val="24"/>
          <w:szCs w:val="24"/>
        </w:rPr>
        <w:t>б</w:t>
      </w:r>
      <w:r w:rsidRPr="00871608">
        <w:rPr>
          <w:rFonts w:ascii="Arial" w:hAnsi="Arial" w:cs="Arial"/>
          <w:sz w:val="24"/>
          <w:szCs w:val="24"/>
        </w:rPr>
        <w:t>ной планеты у дал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кой звезды. Аккуратную оценку сделали Erik Petigura, Andrew Howard и Geoffrey Marcy (https://arxiv.org/pdf/1311.6806v1.pdf); с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мый известный человек из этой тройки — Джеф Марси, один из первооткрывателей э</w:t>
      </w:r>
      <w:r w:rsidRPr="00871608">
        <w:rPr>
          <w:rFonts w:ascii="Arial" w:hAnsi="Arial" w:cs="Arial"/>
          <w:sz w:val="24"/>
          <w:szCs w:val="24"/>
        </w:rPr>
        <w:t>к</w:t>
      </w:r>
      <w:r w:rsidRPr="00871608">
        <w:rPr>
          <w:rFonts w:ascii="Arial" w:hAnsi="Arial" w:cs="Arial"/>
          <w:sz w:val="24"/>
          <w:szCs w:val="24"/>
        </w:rPr>
        <w:t>зопланет.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Они подошли к задаче, как и подобает настоящим мужам: переобработали знач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тельную часть данных «Кеплера» и, главное, перед обработкой «подсадили» в эти данные искусственные планеты, смоделировав их транзиты. При обработке неизвес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но, где настоящие, а где подсадные планеты; уже потом открываются «секретные пр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токолы» по подсадным транзитам, определяется, какая их часть пропущена, и отсюда выводится, какова эффективность нахождения настоящих планет того или иного ра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мера с той или иной орбитой, на том или ином расстоянии. Мне этот метод особенно по душе, поскольку много лет именно так, с подсадными событиями, мы с колл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гами определяли эффективность регистрации гамма-всплесков детекторами «Ком</w:t>
      </w:r>
      <w:r w:rsidRPr="00871608">
        <w:rPr>
          <w:rFonts w:ascii="Arial" w:hAnsi="Arial" w:cs="Arial"/>
          <w:sz w:val="24"/>
          <w:szCs w:val="24"/>
        </w:rPr>
        <w:t>п</w:t>
      </w:r>
      <w:r w:rsidRPr="00871608">
        <w:rPr>
          <w:rFonts w:ascii="Arial" w:hAnsi="Arial" w:cs="Arial"/>
          <w:sz w:val="24"/>
          <w:szCs w:val="24"/>
        </w:rPr>
        <w:t>тон</w:t>
      </w:r>
      <w:r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».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Результат измерения эффективности показан на рис. 1. Земля должна распол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гаться в нижнем правом углу, где вероятность обнаружения меньше 10% (на месте Земли — менее 3%). Это добавляет к распростран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нности планет земного типа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порядок величины, сокращая ожидаемое расстояние до ближайшей земли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в два с небольшим раза. По нашей очень грубой прикидке, получается 20 с небольшим свет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вых лет. Но авторы работы, цитированной выше, дали более точную оценку, — правда, при этом им пришлось сделать экстраполяцию оттуда, где точки, соответствующие планетам Кеплера, лежат густо, туда, где должна быть Земля. В том районе точек нет из-за большого периода обращения Земли — не хватает числа периодических транз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тов для их уверенного выделения. Точный ответ дать трудно, поскольку всегда вста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 вопрос о границах того, что считать землеподобной планетой. Авторы дают несколько вариантов оценки, привед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м следующую: 5,7 +/-2</w:t>
      </w:r>
      <w:r>
        <w:rPr>
          <w:rFonts w:ascii="Arial" w:hAnsi="Arial" w:cs="Arial"/>
          <w:sz w:val="24"/>
          <w:szCs w:val="24"/>
        </w:rPr>
        <w:t>%</w:t>
      </w:r>
      <w:r w:rsidRPr="00871608">
        <w:rPr>
          <w:rFonts w:ascii="Arial" w:hAnsi="Arial" w:cs="Arial"/>
          <w:sz w:val="24"/>
          <w:szCs w:val="24"/>
        </w:rPr>
        <w:t xml:space="preserve">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 типа Солнца имеют план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ты диаметром от одного до двух диаметров Земли на орбитах периодом от 200 до 400 дней (я бы сдвинул интервал орбит на 350</w:t>
      </w:r>
      <w:r>
        <w:rPr>
          <w:rFonts w:ascii="Arial" w:hAnsi="Arial" w:cs="Arial"/>
          <w:sz w:val="24"/>
          <w:szCs w:val="24"/>
        </w:rPr>
        <w:t>-</w:t>
      </w:r>
      <w:r w:rsidRPr="00871608">
        <w:rPr>
          <w:rFonts w:ascii="Arial" w:hAnsi="Arial" w:cs="Arial"/>
          <w:sz w:val="24"/>
          <w:szCs w:val="24"/>
        </w:rPr>
        <w:t>500 дней, но результат будет бли</w:t>
      </w:r>
      <w:r w:rsidRPr="00871608">
        <w:rPr>
          <w:rFonts w:ascii="Arial" w:hAnsi="Arial" w:cs="Arial"/>
          <w:sz w:val="24"/>
          <w:szCs w:val="24"/>
        </w:rPr>
        <w:t>з</w:t>
      </w:r>
      <w:r w:rsidRPr="00871608">
        <w:rPr>
          <w:rFonts w:ascii="Arial" w:hAnsi="Arial" w:cs="Arial"/>
          <w:sz w:val="24"/>
          <w:szCs w:val="24"/>
        </w:rPr>
        <w:t>ким). Это значит, что ближайшая подобная планета будет чуть ближе, чем дала наша грубая оценка, — где-то от 15 до 20 световых лет. Это замечательно, это очень близко — до</w:t>
      </w:r>
      <w:r w:rsidRPr="00871608">
        <w:rPr>
          <w:rFonts w:ascii="Arial" w:hAnsi="Arial" w:cs="Arial"/>
          <w:sz w:val="24"/>
          <w:szCs w:val="24"/>
        </w:rPr>
        <w:t>с</w:t>
      </w:r>
      <w:r w:rsidRPr="00871608">
        <w:rPr>
          <w:rFonts w:ascii="Arial" w:hAnsi="Arial" w:cs="Arial"/>
          <w:sz w:val="24"/>
          <w:szCs w:val="24"/>
        </w:rPr>
        <w:t>таточно близко для прямого наблюдения в обозримом будущем. Более того, это дост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точно близко, чтобы когда-нибудь достичь такой планеты, хотя слово «достичь» в да</w:t>
      </w:r>
      <w:r w:rsidRPr="00871608">
        <w:rPr>
          <w:rFonts w:ascii="Arial" w:hAnsi="Arial" w:cs="Arial"/>
          <w:sz w:val="24"/>
          <w:szCs w:val="24"/>
        </w:rPr>
        <w:t>н</w:t>
      </w:r>
      <w:r w:rsidRPr="00871608">
        <w:rPr>
          <w:rFonts w:ascii="Arial" w:hAnsi="Arial" w:cs="Arial"/>
          <w:sz w:val="24"/>
          <w:szCs w:val="24"/>
        </w:rPr>
        <w:t>ном контексте требует существенного уточнения.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871608" w:rsidRDefault="00E544DA" w:rsidP="00560D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FF5683">
        <w:rPr>
          <w:rFonts w:ascii="Arial" w:hAnsi="Arial" w:cs="Arial"/>
          <w:sz w:val="24"/>
          <w:szCs w:val="24"/>
        </w:rPr>
        <w:pict>
          <v:shape id="_x0000_i1025" type="#_x0000_t75" style="width:475.8pt;height:342pt">
            <v:imagedata r:id="rId7" o:title="" gain="69719f" blacklevel="-3932f"/>
          </v:shape>
        </w:pict>
      </w:r>
    </w:p>
    <w:p w:rsidR="00E544DA" w:rsidRPr="00560D9F" w:rsidRDefault="00E544DA" w:rsidP="00871608">
      <w:pPr>
        <w:spacing w:after="0"/>
        <w:ind w:firstLine="454"/>
        <w:jc w:val="both"/>
        <w:rPr>
          <w:rFonts w:ascii="Arial" w:hAnsi="Arial" w:cs="Arial"/>
          <w:i/>
        </w:rPr>
      </w:pPr>
      <w:r w:rsidRPr="00560D9F">
        <w:rPr>
          <w:rFonts w:ascii="Arial" w:hAnsi="Arial" w:cs="Arial"/>
          <w:i/>
        </w:rPr>
        <w:t>Рис. 1. Результат измерения эффективности обнаружения экзопланет в данных «Ке</w:t>
      </w:r>
      <w:r w:rsidRPr="00560D9F">
        <w:rPr>
          <w:rFonts w:ascii="Arial" w:hAnsi="Arial" w:cs="Arial"/>
          <w:i/>
        </w:rPr>
        <w:t>п</w:t>
      </w:r>
      <w:r w:rsidRPr="00560D9F">
        <w:rPr>
          <w:rFonts w:ascii="Arial" w:hAnsi="Arial" w:cs="Arial"/>
          <w:i/>
        </w:rPr>
        <w:t>лера». По вертикали — радиус планеты по отношению к радиусу Земли, по г</w:t>
      </w:r>
      <w:r w:rsidRPr="00560D9F">
        <w:rPr>
          <w:rFonts w:ascii="Arial" w:hAnsi="Arial" w:cs="Arial"/>
          <w:i/>
        </w:rPr>
        <w:t>о</w:t>
      </w:r>
      <w:r w:rsidRPr="00560D9F">
        <w:rPr>
          <w:rFonts w:ascii="Arial" w:hAnsi="Arial" w:cs="Arial"/>
          <w:i/>
        </w:rPr>
        <w:t>ризонтали — орбитальный период. Точки — часть экзопланет, обнаруженных в данных. Сейчас их сущ</w:t>
      </w:r>
      <w:r w:rsidRPr="00560D9F">
        <w:rPr>
          <w:rFonts w:ascii="Arial" w:hAnsi="Arial" w:cs="Arial"/>
          <w:i/>
        </w:rPr>
        <w:t>е</w:t>
      </w:r>
      <w:r w:rsidRPr="00560D9F">
        <w:rPr>
          <w:rFonts w:ascii="Arial" w:hAnsi="Arial" w:cs="Arial"/>
          <w:i/>
        </w:rPr>
        <w:t>ственно больше, но в близкой окрестности Земли по-прежнему нет ни одной. Цвет показ</w:t>
      </w:r>
      <w:r w:rsidRPr="00560D9F">
        <w:rPr>
          <w:rFonts w:ascii="Arial" w:hAnsi="Arial" w:cs="Arial"/>
          <w:i/>
        </w:rPr>
        <w:t>ы</w:t>
      </w:r>
      <w:r w:rsidRPr="00560D9F">
        <w:rPr>
          <w:rFonts w:ascii="Arial" w:hAnsi="Arial" w:cs="Arial"/>
          <w:i/>
        </w:rPr>
        <w:t>вает уровни вероятности обнаружения. Вероятность обнаружения точного аналога Земли — 3%. Из работы https://arxiv.org/pdf/1311.6806v1.pdf</w:t>
      </w:r>
    </w:p>
    <w:p w:rsidR="00E544DA" w:rsidRPr="00560D9F" w:rsidRDefault="00E544DA" w:rsidP="00871608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  <w:r w:rsidRPr="00560D9F">
        <w:rPr>
          <w:rFonts w:ascii="Arial" w:hAnsi="Arial" w:cs="Arial"/>
          <w:b/>
          <w:sz w:val="28"/>
          <w:szCs w:val="28"/>
        </w:rPr>
        <w:t>Как их наблюдать?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Можно сказать, что экзопланеты уже косвенно наблюдают, но, чтобы узнать о пл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нете что-то интересное, нужно наблюдать е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напрямую. Очень большие планеты (на грани между планетами и бурыми карликами), которые далеки от своих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зд, уже в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дят непосредственно. Недавно был предложен самый сенсационный и самый ирр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циональный способ наблюдения экзопланет: посылка нанозондов с лазерными пар</w:t>
      </w:r>
      <w:r w:rsidRPr="00871608">
        <w:rPr>
          <w:rFonts w:ascii="Arial" w:hAnsi="Arial" w:cs="Arial"/>
          <w:sz w:val="24"/>
          <w:szCs w:val="24"/>
        </w:rPr>
        <w:t>у</w:t>
      </w:r>
      <w:r w:rsidRPr="00871608">
        <w:rPr>
          <w:rFonts w:ascii="Arial" w:hAnsi="Arial" w:cs="Arial"/>
          <w:sz w:val="24"/>
          <w:szCs w:val="24"/>
        </w:rPr>
        <w:t>сами, которые их сфотографируют и передадут изображение на Землю. О н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м мы уже писали, пока хватит. Более рациональные способы так или иначе связаны с телеск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пами, но здесь есть очень серь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зная проблема — засветка поля зрения звездой-хозяйкой. Проблема в том, что Земля для удал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нного наблюдателя почти в миллиард раз тусклее Солнца. Она всё ещ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достаточно ярка на расстоянии нескольких парсеков, чтобы е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можно было увидеть в большой телескоп, не будь рядом звезды. Как поб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роть засветку?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Во-первых, стоит наблюдать в инфракрасном диапазоне — там звезда тусклее, а планета ярче. Это дает выигрыш на порядки. Кроме того, можно разными способами попытаться убрать свет звезды. Простейший метод — коронограф: помещаем маску в фокальную плоскость телескопа на изображение Солнца и видим в окуляре солнечную корону вокруг ч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рного круга — как при затмении. Есть и «зв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здные» коронографы. Б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лее продвинутый метод, дающий лучшее угловое разрешение, — нуль-интерферометрия, где звезда гасится за сч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 деструктивной интерференции е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 xml:space="preserve"> света, принятого разными зеркалами. Есть проекты наземной нуль-интерферометрии на с</w:t>
      </w:r>
      <w:r w:rsidRPr="00871608">
        <w:rPr>
          <w:rFonts w:ascii="Arial" w:hAnsi="Arial" w:cs="Arial"/>
          <w:sz w:val="24"/>
          <w:szCs w:val="24"/>
        </w:rPr>
        <w:t>у</w:t>
      </w:r>
      <w:r w:rsidRPr="00871608">
        <w:rPr>
          <w:rFonts w:ascii="Arial" w:hAnsi="Arial" w:cs="Arial"/>
          <w:sz w:val="24"/>
          <w:szCs w:val="24"/>
        </w:rPr>
        <w:t>ществующих и строящихся больших телескопах. В этом случае оста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тся проблема а</w:t>
      </w:r>
      <w:r w:rsidRPr="00871608">
        <w:rPr>
          <w:rFonts w:ascii="Arial" w:hAnsi="Arial" w:cs="Arial"/>
          <w:sz w:val="24"/>
          <w:szCs w:val="24"/>
        </w:rPr>
        <w:t>т</w:t>
      </w:r>
      <w:r w:rsidRPr="00871608">
        <w:rPr>
          <w:rFonts w:ascii="Arial" w:hAnsi="Arial" w:cs="Arial"/>
          <w:sz w:val="24"/>
          <w:szCs w:val="24"/>
        </w:rPr>
        <w:t>мосферной турбулентности, размывающая изображение. В инфракрасном диапазоне проблема не столь сильна, тем не менее даже с адаптивной оптикой трудно избавит</w:t>
      </w:r>
      <w:r w:rsidRPr="00871608">
        <w:rPr>
          <w:rFonts w:ascii="Arial" w:hAnsi="Arial" w:cs="Arial"/>
          <w:sz w:val="24"/>
          <w:szCs w:val="24"/>
        </w:rPr>
        <w:t>ь</w:t>
      </w:r>
      <w:r w:rsidRPr="00871608">
        <w:rPr>
          <w:rFonts w:ascii="Arial" w:hAnsi="Arial" w:cs="Arial"/>
          <w:sz w:val="24"/>
          <w:szCs w:val="24"/>
        </w:rPr>
        <w:t>ся от гало звезды, из которого очень трудно вытащить маленькую планету.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Поэтому самый перспективный способ прямого наблюдения экзопланет — косм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ческий нуль-интерферометр: несколько космических телескопов в десятках метров друг от друга с очень точной фиксацией положения и ориентации. Таких проектов было два: европейский «Дарвин» и американский TPF (Terrestrial Planet Finder). Оба проекта закрыты.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871608" w:rsidRDefault="00E544DA" w:rsidP="00560D9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FF5683">
        <w:rPr>
          <w:rFonts w:ascii="Arial" w:hAnsi="Arial" w:cs="Arial"/>
          <w:sz w:val="24"/>
          <w:szCs w:val="24"/>
        </w:rPr>
        <w:pict>
          <v:shape id="_x0000_i1026" type="#_x0000_t75" style="width:318pt;height:210.6pt">
            <v:imagedata r:id="rId8" o:title=""/>
          </v:shape>
        </w:pict>
      </w:r>
    </w:p>
    <w:p w:rsidR="00E544DA" w:rsidRPr="00560D9F" w:rsidRDefault="00E544DA" w:rsidP="00560D9F">
      <w:pPr>
        <w:tabs>
          <w:tab w:val="left" w:pos="8460"/>
        </w:tabs>
        <w:spacing w:after="0"/>
        <w:ind w:left="1080" w:right="1463" w:firstLine="454"/>
        <w:jc w:val="both"/>
        <w:rPr>
          <w:rFonts w:ascii="Arial" w:hAnsi="Arial" w:cs="Arial"/>
          <w:i/>
        </w:rPr>
      </w:pPr>
      <w:r w:rsidRPr="00560D9F">
        <w:rPr>
          <w:rFonts w:ascii="Arial" w:hAnsi="Arial" w:cs="Arial"/>
          <w:i/>
        </w:rPr>
        <w:t>Так мог бы выглядеть спектр Земли, снятый с расстояния 30 световых лет интерферометром «Дарвин» (проект закрыт). Виден кислород (в форме озона), который в таком количестве может быть только биогенным, виден водяной пар в количестве, указ</w:t>
      </w:r>
      <w:r w:rsidRPr="00560D9F">
        <w:rPr>
          <w:rFonts w:ascii="Arial" w:hAnsi="Arial" w:cs="Arial"/>
          <w:i/>
        </w:rPr>
        <w:t>ы</w:t>
      </w:r>
      <w:r w:rsidRPr="00560D9F">
        <w:rPr>
          <w:rFonts w:ascii="Arial" w:hAnsi="Arial" w:cs="Arial"/>
          <w:i/>
        </w:rPr>
        <w:t>вающем на обилие жидкой воды, виден угл</w:t>
      </w:r>
      <w:r w:rsidRPr="00560D9F">
        <w:rPr>
          <w:rFonts w:ascii="Arial" w:hAnsi="Arial" w:cs="Arial"/>
          <w:i/>
        </w:rPr>
        <w:t>е</w:t>
      </w:r>
      <w:r w:rsidRPr="00560D9F">
        <w:rPr>
          <w:rFonts w:ascii="Arial" w:hAnsi="Arial" w:cs="Arial"/>
          <w:i/>
        </w:rPr>
        <w:t>кислый газ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Каждый из планировавшихся интерферометров был способен напрямую набл</w:t>
      </w:r>
      <w:r w:rsidRPr="00871608">
        <w:rPr>
          <w:rFonts w:ascii="Arial" w:hAnsi="Arial" w:cs="Arial"/>
          <w:sz w:val="24"/>
          <w:szCs w:val="24"/>
        </w:rPr>
        <w:t>ю</w:t>
      </w:r>
      <w:r w:rsidRPr="00871608">
        <w:rPr>
          <w:rFonts w:ascii="Arial" w:hAnsi="Arial" w:cs="Arial"/>
          <w:sz w:val="24"/>
          <w:szCs w:val="24"/>
        </w:rPr>
        <w:t>дать «землю» на расстоянии примерно до 50 световых лет, и не только наблюдать, а снять достаточно качественный спектр — измерить настоящую температуру, опред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лить толщину и состав атмосферы и даже определить, есть ли на планете развитая жизнь, по наличию кислорода. Сейчас мы знаем, что в пределах досягаемости каждого из этих интерферометров должны быть десятки землеподобных планет у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 классов G и К. Если бы проекты не были закрыты, мы в обозримое время (с точки зрения пе</w:t>
      </w:r>
      <w:r w:rsidRPr="00871608">
        <w:rPr>
          <w:rFonts w:ascii="Arial" w:hAnsi="Arial" w:cs="Arial"/>
          <w:sz w:val="24"/>
          <w:szCs w:val="24"/>
        </w:rPr>
        <w:t>н</w:t>
      </w:r>
      <w:r w:rsidRPr="00871608">
        <w:rPr>
          <w:rFonts w:ascii="Arial" w:hAnsi="Arial" w:cs="Arial"/>
          <w:sz w:val="24"/>
          <w:szCs w:val="24"/>
        </w:rPr>
        <w:t>сионера младшего возраста — ко времени, до которого можно дожить, если меньше пить и больше двигаться) могли бы многое узнать о месте человека во Вселенной.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Почему эти проекты закрыты? В самом общем плане — по той же причине, по к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торой уже более сорока лет на Луну не ступала нога человека и до сих пор не удос</w:t>
      </w:r>
      <w:r w:rsidRPr="00871608">
        <w:rPr>
          <w:rFonts w:ascii="Arial" w:hAnsi="Arial" w:cs="Arial"/>
          <w:sz w:val="24"/>
          <w:szCs w:val="24"/>
        </w:rPr>
        <w:t>у</w:t>
      </w:r>
      <w:r w:rsidRPr="00871608">
        <w:rPr>
          <w:rFonts w:ascii="Arial" w:hAnsi="Arial" w:cs="Arial"/>
          <w:sz w:val="24"/>
          <w:szCs w:val="24"/>
        </w:rPr>
        <w:t>жилась ступить на Марс (хотя технология и экономика это позволяют уже давно). И</w:t>
      </w:r>
      <w:r w:rsidRPr="00871608">
        <w:rPr>
          <w:rFonts w:ascii="Arial" w:hAnsi="Arial" w:cs="Arial"/>
          <w:sz w:val="24"/>
          <w:szCs w:val="24"/>
        </w:rPr>
        <w:t>с</w:t>
      </w:r>
      <w:r w:rsidRPr="00871608">
        <w:rPr>
          <w:rFonts w:ascii="Arial" w:hAnsi="Arial" w:cs="Arial"/>
          <w:sz w:val="24"/>
          <w:szCs w:val="24"/>
        </w:rPr>
        <w:t>чезла общественная мотивация, обернувшись в сторону потребления. Есть и более конкретные причины — некая деградация научного сообщества, ведущая к политика</w:t>
      </w:r>
      <w:r w:rsidRPr="00871608">
        <w:rPr>
          <w:rFonts w:ascii="Arial" w:hAnsi="Arial" w:cs="Arial"/>
          <w:sz w:val="24"/>
          <w:szCs w:val="24"/>
        </w:rPr>
        <w:t>н</w:t>
      </w:r>
      <w:r w:rsidRPr="00871608">
        <w:rPr>
          <w:rFonts w:ascii="Arial" w:hAnsi="Arial" w:cs="Arial"/>
          <w:sz w:val="24"/>
          <w:szCs w:val="24"/>
        </w:rPr>
        <w:t>ству и подков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рной борьбе. Об этом очень эмоционально рассказал упомянутый выше Джеф Марси (www.space.com/11877-alien-planets-search-canceled-missions-marcy.html) . По его словам, в NASA шла жестокая драка за финансирование между командами TPF и SIM (астрометрический проект поиска «земель» у 100 ближайших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зд). При этом TPF раскололся на две версии: TPF-коронограф и TPF-интерферометр, что ослабило позиции всей затеи. Потом появилась идея протолкнуть более деш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вый TPF-лайт. Часть людей выступила против по той причине, что тогда будет трудней получить ф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нансирование полномасштабного проекта. В результате метаний и борьбы сгинул весь TPF. Вскоре по схожей причине погиб и SIM. Что случилось с «Дарвином», не знаю, но, видимо, и он пал жертвой внутривидовой борьбы за ресурсы. Сейчас интерес к экз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планетам и вообще к космосу возвращается, в частности, благодаря «Кеплеру». Да и вообще, часть общества, кажется, насытилась и задумалась о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здах. Поэтому есть шанс, что появятся новые проекты, способные напрямую наблюдать новые земли. Но кое-кто до этого уже не дожив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т.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560D9F" w:rsidRDefault="00E544DA" w:rsidP="00871608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560D9F">
        <w:rPr>
          <w:rFonts w:ascii="Arial" w:hAnsi="Arial" w:cs="Arial"/>
          <w:b/>
          <w:sz w:val="28"/>
          <w:szCs w:val="28"/>
        </w:rPr>
        <w:t>Как их достичь?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Это удивительно, но достать до экзопланет можно уже при нынешнем уровне те</w:t>
      </w:r>
      <w:r w:rsidRPr="00871608">
        <w:rPr>
          <w:rFonts w:ascii="Arial" w:hAnsi="Arial" w:cs="Arial"/>
          <w:sz w:val="24"/>
          <w:szCs w:val="24"/>
        </w:rPr>
        <w:t>х</w:t>
      </w:r>
      <w:r w:rsidRPr="00871608">
        <w:rPr>
          <w:rFonts w:ascii="Arial" w:hAnsi="Arial" w:cs="Arial"/>
          <w:sz w:val="24"/>
          <w:szCs w:val="24"/>
        </w:rPr>
        <w:t>нологии. Просто надо отказаться от одной вещи: от требования увидеть результат со</w:t>
      </w:r>
      <w:r w:rsidRPr="00871608">
        <w:rPr>
          <w:rFonts w:ascii="Arial" w:hAnsi="Arial" w:cs="Arial"/>
          <w:sz w:val="24"/>
          <w:szCs w:val="24"/>
        </w:rPr>
        <w:t>б</w:t>
      </w:r>
      <w:r w:rsidRPr="00871608">
        <w:rPr>
          <w:rFonts w:ascii="Arial" w:hAnsi="Arial" w:cs="Arial"/>
          <w:sz w:val="24"/>
          <w:szCs w:val="24"/>
        </w:rPr>
        <w:t>ственного труда при жизни. Иррациональный, как я мягко охарактеризовал его, проект звездного паруса сформирован именно этим требованием: отсюда и скорость в 0,2 скорости света, и цель — ближайшая звезда, безотносительно к тому, есть ли там к чему стремиться. Как только человек готов что-то делать для следующих поколений, задача упрощается на порядки. Скорость в два процента световой, если мы посылаем зонд без торможения, не проблема для реактора на чистом уране-235 с плазменным двигателем со скоростью истечения под 10 тыс. км/с (в природе есть «плазменные дв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гатели» с ультрарелятивистским истечением). Если зонд должен тормозить в конце п</w:t>
      </w:r>
      <w:r w:rsidRPr="00871608">
        <w:rPr>
          <w:rFonts w:ascii="Arial" w:hAnsi="Arial" w:cs="Arial"/>
          <w:sz w:val="24"/>
          <w:szCs w:val="24"/>
        </w:rPr>
        <w:t>у</w:t>
      </w:r>
      <w:r w:rsidRPr="00871608">
        <w:rPr>
          <w:rFonts w:ascii="Arial" w:hAnsi="Arial" w:cs="Arial"/>
          <w:sz w:val="24"/>
          <w:szCs w:val="24"/>
        </w:rPr>
        <w:t>ти, средняя скорость падает до процента световой. В любом случае сотни лет — до ближайших 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зд, тысячи лет — до множества разнообразных систем, где, по стат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стике, обязаны быть планеты, очень похожие на Землю. При этом к неведомому миру прилетает аппарат с большой антенной и мегаваттами мощности, с большими тел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скопами, способными при близком прол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те мимо экзопланеты снять динозавров или слонов, если они вдруг там окажутся, и передать всё на Землю в отличном качестве. Это вовсе не фантастика.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Проблема не в технологии, проблема в человеческом менталитете — как обойтись без прижизненной награды. В одной статье про межзв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здный зонд я прив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л в пример создателей собора Святого Петра, которые вложили в сооружение душу, понимая, что ни они, ни их дети не увидят собора, — дескать, могли же люди работать ради сл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дующих поколений. Кто-то мне ответил в комментариях: «Вот пусть Ватикан и запуск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ет зонд». Шутки шутками, но это неплохо отражает общественную психологию. Ключ к межзв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здным перел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там — альтруизм человека, а не та или иная техника.</w:t>
      </w: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544DA" w:rsidRPr="00560D9F" w:rsidRDefault="00E544DA" w:rsidP="00871608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560D9F">
        <w:rPr>
          <w:rFonts w:ascii="Arial" w:hAnsi="Arial" w:cs="Arial"/>
          <w:b/>
          <w:sz w:val="28"/>
          <w:szCs w:val="28"/>
        </w:rPr>
        <w:t>А может ли на экзопланеты ступить нога человека?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Здесь мы из области околонаучных спекуляций вступаем в зыбкую сферу научной фантастики. Тут я должен признаться, что написал фантастическую книгу как раз о к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лонизации экзопланеты — деяние для научного работника малореспектабельное, но всё равно полезное. Нельзя сказать, что я разобрался в задаче (чтобы разобраться, надо провести кучу исследований), но в каком-то смысле пропустил ее через себя и кое-что понял из того, о чем раньше не задумывался. Прежде всего — насколько ужа</w:t>
      </w:r>
      <w:r w:rsidRPr="00871608">
        <w:rPr>
          <w:rFonts w:ascii="Arial" w:hAnsi="Arial" w:cs="Arial"/>
          <w:sz w:val="24"/>
          <w:szCs w:val="24"/>
        </w:rPr>
        <w:t>с</w:t>
      </w:r>
      <w:r w:rsidRPr="00871608">
        <w:rPr>
          <w:rFonts w:ascii="Arial" w:hAnsi="Arial" w:cs="Arial"/>
          <w:sz w:val="24"/>
          <w:szCs w:val="24"/>
        </w:rPr>
        <w:t>на пропасть, отделяющая нас от экзопланет, даже учитывая оптимистические оценки, приведенные выше. И насколько важно преодолеть эту пропасть. При этом принцип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альных препятствий это сделать, похоже, нет. Кроме тех, что заложены в менталитете современного человека.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Итак, ответ положителен: на экзопланету в принципе может ступить нога человека, если человек прибудет туда в виде замороженного эмбриона и будет каким-то образом там выращен. Для этого надо решить огромное количество проблем — от устойчивой сверхпроводимости при температуре не ниже 25-30 К (для магнитной защиты эмбри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нов и электроники от космики) до тысячелетней над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жности механизмов, от прорыва в искусственном интеллекте до освоения «экстракорпоральной репродукции» млекоп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тающих. Но в вышеупомянутой книге один из героев говорит: «Любая богоугодная з</w:t>
      </w:r>
      <w:r w:rsidRPr="00871608">
        <w:rPr>
          <w:rFonts w:ascii="Arial" w:hAnsi="Arial" w:cs="Arial"/>
          <w:sz w:val="24"/>
          <w:szCs w:val="24"/>
        </w:rPr>
        <w:t>а</w:t>
      </w:r>
      <w:r w:rsidRPr="00871608">
        <w:rPr>
          <w:rFonts w:ascii="Arial" w:hAnsi="Arial" w:cs="Arial"/>
          <w:sz w:val="24"/>
          <w:szCs w:val="24"/>
        </w:rPr>
        <w:t>дача имеет по крайней мере одно решение». Возможно, он прав.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Гораздо тяжелей с мотивацией людей и мобилизацией ресурсов. В современном мире нет механизмов выделения средств на такой проект. В своей книге я от отчаяния придумал источник финансирования в виде триллионера-мецената, что-то вроде у</w:t>
      </w:r>
      <w:r w:rsidRPr="00871608">
        <w:rPr>
          <w:rFonts w:ascii="Arial" w:hAnsi="Arial" w:cs="Arial"/>
          <w:sz w:val="24"/>
          <w:szCs w:val="24"/>
        </w:rPr>
        <w:t>к</w:t>
      </w:r>
      <w:r w:rsidRPr="00871608">
        <w:rPr>
          <w:rFonts w:ascii="Arial" w:hAnsi="Arial" w:cs="Arial"/>
          <w:sz w:val="24"/>
          <w:szCs w:val="24"/>
        </w:rPr>
        <w:t>рупненного аналога Билла Гейтса. Ничего другого, чтобы не скатиться в полную фальшь, я придумать не смог. И не надо надеяться на альтруизм большинства. Любое демократическое волеизъявление будет против затрат на колонизацию дал</w:t>
      </w:r>
      <w:r>
        <w:rPr>
          <w:rFonts w:ascii="Arial" w:hAnsi="Arial" w:cs="Arial"/>
          <w:sz w:val="24"/>
          <w:szCs w:val="24"/>
        </w:rPr>
        <w:t>ё</w:t>
      </w:r>
      <w:r w:rsidRPr="00871608">
        <w:rPr>
          <w:rFonts w:ascii="Arial" w:hAnsi="Arial" w:cs="Arial"/>
          <w:sz w:val="24"/>
          <w:szCs w:val="24"/>
        </w:rPr>
        <w:t>кой план</w:t>
      </w:r>
      <w:r w:rsidRPr="00871608">
        <w:rPr>
          <w:rFonts w:ascii="Arial" w:hAnsi="Arial" w:cs="Arial"/>
          <w:sz w:val="24"/>
          <w:szCs w:val="24"/>
        </w:rPr>
        <w:t>е</w:t>
      </w:r>
      <w:r w:rsidRPr="00871608">
        <w:rPr>
          <w:rFonts w:ascii="Arial" w:hAnsi="Arial" w:cs="Arial"/>
          <w:sz w:val="24"/>
          <w:szCs w:val="24"/>
        </w:rPr>
        <w:t>ты. Надежда, как обычно, только на меньшинство.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E544DA" w:rsidRPr="00871608" w:rsidRDefault="00E544DA" w:rsidP="00871608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871608">
        <w:rPr>
          <w:rFonts w:ascii="Arial" w:hAnsi="Arial" w:cs="Arial"/>
          <w:sz w:val="24"/>
          <w:szCs w:val="24"/>
        </w:rPr>
        <w:t>А у большинства есть коронный вопрос: зачем всё это надо? «Чтобы сильно пон</w:t>
      </w:r>
      <w:r w:rsidRPr="00871608">
        <w:rPr>
          <w:rFonts w:ascii="Arial" w:hAnsi="Arial" w:cs="Arial"/>
          <w:sz w:val="24"/>
          <w:szCs w:val="24"/>
        </w:rPr>
        <w:t>и</w:t>
      </w:r>
      <w:r w:rsidRPr="00871608">
        <w:rPr>
          <w:rFonts w:ascii="Arial" w:hAnsi="Arial" w:cs="Arial"/>
          <w:sz w:val="24"/>
          <w:szCs w:val="24"/>
        </w:rPr>
        <w:t>зить шансы на исчезновение разумной жизни в ближайшей окрестности Вселенной», — говорит один из персонажей книги. С ним, похоже, согласен Стивен Хокинг, высказа</w:t>
      </w:r>
      <w:r w:rsidRPr="00871608">
        <w:rPr>
          <w:rFonts w:ascii="Arial" w:hAnsi="Arial" w:cs="Arial"/>
          <w:sz w:val="24"/>
          <w:szCs w:val="24"/>
        </w:rPr>
        <w:t>в</w:t>
      </w:r>
      <w:r w:rsidRPr="00871608">
        <w:rPr>
          <w:rFonts w:ascii="Arial" w:hAnsi="Arial" w:cs="Arial"/>
          <w:sz w:val="24"/>
          <w:szCs w:val="24"/>
        </w:rPr>
        <w:t>шийся в том духе, что человечество без экспансии в космос обречено (имея в виду не космологический, а исторический масштаб времени). А в более широком плане — чт</w:t>
      </w:r>
      <w:r w:rsidRPr="00871608">
        <w:rPr>
          <w:rFonts w:ascii="Arial" w:hAnsi="Arial" w:cs="Arial"/>
          <w:sz w:val="24"/>
          <w:szCs w:val="24"/>
        </w:rPr>
        <w:t>о</w:t>
      </w:r>
      <w:r w:rsidRPr="00871608">
        <w:rPr>
          <w:rFonts w:ascii="Arial" w:hAnsi="Arial" w:cs="Arial"/>
          <w:sz w:val="24"/>
          <w:szCs w:val="24"/>
        </w:rPr>
        <w:t>бы открыть новые перспективы для эволюции и экспансии жизни.</w:t>
      </w:r>
    </w:p>
    <w:sectPr w:rsidR="00E544DA" w:rsidRPr="00871608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552AD"/>
    <w:multiLevelType w:val="hybridMultilevel"/>
    <w:tmpl w:val="B600B6E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474A8E"/>
    <w:rsid w:val="004A7F55"/>
    <w:rsid w:val="004C3A93"/>
    <w:rsid w:val="004E7757"/>
    <w:rsid w:val="005067A0"/>
    <w:rsid w:val="00560D9F"/>
    <w:rsid w:val="00774503"/>
    <w:rsid w:val="00871608"/>
    <w:rsid w:val="009A04C6"/>
    <w:rsid w:val="009D508D"/>
    <w:rsid w:val="00A0239E"/>
    <w:rsid w:val="00A86F82"/>
    <w:rsid w:val="00BA098D"/>
    <w:rsid w:val="00C623FD"/>
    <w:rsid w:val="00D80131"/>
    <w:rsid w:val="00E544DA"/>
    <w:rsid w:val="00E749DB"/>
    <w:rsid w:val="00EF0DA0"/>
    <w:rsid w:val="00FF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7</Pages>
  <Words>2985</Words>
  <Characters>17020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30-06-2016, альманах ЛЕБЕДЬ №762</dc:title>
  <dc:subject/>
  <dc:creator>stas</dc:creator>
  <cp:keywords/>
  <dc:description/>
  <cp:lastModifiedBy>user</cp:lastModifiedBy>
  <cp:revision>4</cp:revision>
  <dcterms:created xsi:type="dcterms:W3CDTF">2016-07-18T08:08:00Z</dcterms:created>
  <dcterms:modified xsi:type="dcterms:W3CDTF">2016-07-18T08:36:00Z</dcterms:modified>
</cp:coreProperties>
</file>