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EAF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6533DA">
        <w:rPr>
          <w:rFonts w:ascii="Arial" w:hAnsi="Arial" w:cs="Arial"/>
          <w:sz w:val="24"/>
          <w:szCs w:val="24"/>
        </w:rPr>
        <w:t>Сообщение UCS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>INFO.819, 4 января 2002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</w:p>
    <w:p w:rsidR="001E4EAF" w:rsidRPr="006533DA" w:rsidRDefault="001E4EAF" w:rsidP="006533DA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6533DA">
        <w:rPr>
          <w:rFonts w:ascii="Arial" w:hAnsi="Arial" w:cs="Arial"/>
          <w:b/>
          <w:color w:val="FF0000"/>
          <w:sz w:val="28"/>
          <w:szCs w:val="28"/>
        </w:rPr>
        <w:t>В УФЕ ЗНАЮТ ПРО ДИОКСИНЫ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246C3E">
        <w:rPr>
          <w:rFonts w:ascii="Arial" w:hAnsi="Arial" w:cs="Arial"/>
          <w:i/>
          <w:sz w:val="24"/>
          <w:szCs w:val="24"/>
        </w:rPr>
        <w:t>О проблеме диоксинов рассказывает Эдуард Александрович Круглов – руковод</w:t>
      </w:r>
      <w:r w:rsidRPr="00246C3E">
        <w:rPr>
          <w:rFonts w:ascii="Arial" w:hAnsi="Arial" w:cs="Arial"/>
          <w:i/>
          <w:sz w:val="24"/>
          <w:szCs w:val="24"/>
        </w:rPr>
        <w:t>и</w:t>
      </w:r>
      <w:r w:rsidRPr="00246C3E">
        <w:rPr>
          <w:rFonts w:ascii="Arial" w:hAnsi="Arial" w:cs="Arial"/>
          <w:i/>
          <w:sz w:val="24"/>
          <w:szCs w:val="24"/>
        </w:rPr>
        <w:t>тель "диоксинового центра" – так называют в просторечье Башкирский республ</w:t>
      </w:r>
      <w:r w:rsidRPr="00246C3E">
        <w:rPr>
          <w:rFonts w:ascii="Arial" w:hAnsi="Arial" w:cs="Arial"/>
          <w:i/>
          <w:sz w:val="24"/>
          <w:szCs w:val="24"/>
        </w:rPr>
        <w:t>и</w:t>
      </w:r>
      <w:r w:rsidRPr="00246C3E">
        <w:rPr>
          <w:rFonts w:ascii="Arial" w:hAnsi="Arial" w:cs="Arial"/>
          <w:i/>
          <w:sz w:val="24"/>
          <w:szCs w:val="24"/>
        </w:rPr>
        <w:t>канский научно</w:t>
      </w:r>
      <w:r>
        <w:rPr>
          <w:rFonts w:ascii="Arial" w:hAnsi="Arial" w:cs="Arial"/>
          <w:i/>
          <w:sz w:val="24"/>
          <w:szCs w:val="24"/>
        </w:rPr>
        <w:t>-</w:t>
      </w:r>
      <w:r w:rsidRPr="00246C3E">
        <w:rPr>
          <w:rFonts w:ascii="Arial" w:hAnsi="Arial" w:cs="Arial"/>
          <w:i/>
          <w:sz w:val="24"/>
          <w:szCs w:val="24"/>
        </w:rPr>
        <w:t>исследовательский экологический Центр, сокращённо – БРЭЦ.</w:t>
      </w:r>
    </w:p>
    <w:p w:rsidR="001E4EAF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Как получилось, что в Республике Башкортостан существует такой ун</w:t>
      </w:r>
      <w:r w:rsidRPr="00246C3E">
        <w:rPr>
          <w:rFonts w:ascii="Arial" w:hAnsi="Arial" w:cs="Arial"/>
          <w:b/>
          <w:sz w:val="24"/>
          <w:szCs w:val="24"/>
        </w:rPr>
        <w:t>и</w:t>
      </w:r>
      <w:r w:rsidRPr="00246C3E">
        <w:rPr>
          <w:rFonts w:ascii="Arial" w:hAnsi="Arial" w:cs="Arial"/>
          <w:b/>
          <w:sz w:val="24"/>
          <w:szCs w:val="24"/>
        </w:rPr>
        <w:t>кальный научно-исследовательский Центр?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Может быть, вы помните вышедшее в 1991 году знаменитое Постановление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 xml:space="preserve">Совмина СССР No 556 </w:t>
      </w:r>
      <w:r>
        <w:rPr>
          <w:rFonts w:ascii="Arial" w:hAnsi="Arial" w:cs="Arial"/>
          <w:sz w:val="24"/>
          <w:szCs w:val="24"/>
        </w:rPr>
        <w:t>«</w:t>
      </w:r>
      <w:r w:rsidRPr="006533DA">
        <w:rPr>
          <w:rFonts w:ascii="Arial" w:hAnsi="Arial" w:cs="Arial"/>
          <w:sz w:val="24"/>
          <w:szCs w:val="24"/>
        </w:rPr>
        <w:t>О неблагоприятной экологической обстановке в Уфе 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Благ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вещенске</w:t>
      </w:r>
      <w:r>
        <w:rPr>
          <w:rFonts w:ascii="Arial" w:hAnsi="Arial" w:cs="Arial"/>
          <w:sz w:val="24"/>
          <w:szCs w:val="24"/>
        </w:rPr>
        <w:t>»</w:t>
      </w:r>
      <w:r w:rsidRPr="006533DA">
        <w:rPr>
          <w:rFonts w:ascii="Arial" w:hAnsi="Arial" w:cs="Arial"/>
          <w:sz w:val="24"/>
          <w:szCs w:val="24"/>
        </w:rPr>
        <w:t>. В начале 90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х проблема диоксинов была у нас проблемой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политической.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>"Зелёные" подняли большой шум, а когда разбираться в ситуации были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приглаш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>ны московские лаборатории (неаттестованные и неаккредитованные,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кстати), то они выдали такие цифры, что мировая общественность пришла 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ужас: в Башкирии дио</w:t>
      </w:r>
      <w:r w:rsidRPr="006533DA">
        <w:rPr>
          <w:rFonts w:ascii="Arial" w:hAnsi="Arial" w:cs="Arial"/>
          <w:sz w:val="24"/>
          <w:szCs w:val="24"/>
        </w:rPr>
        <w:t>к</w:t>
      </w:r>
      <w:r w:rsidRPr="006533DA">
        <w:rPr>
          <w:rFonts w:ascii="Arial" w:hAnsi="Arial" w:cs="Arial"/>
          <w:sz w:val="24"/>
          <w:szCs w:val="24"/>
        </w:rPr>
        <w:t>синов больше, чем во Вьетнаме, как ещё население до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сих пор не вымерло? В России на тот момент просто не было компетентных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структур, которые бы занимались пр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блемами диоксинов. Тогда руководство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нашей республики приняло решение создать специализированный центр, были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выделены значительные средства, закуплено об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рудование. Поскольку и я, 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другие сотрудники занимались и прежде этой и подобными проблемами, нам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не составило большого труда запустить и отладить это оборудов</w:t>
      </w:r>
      <w:r w:rsidRPr="006533DA">
        <w:rPr>
          <w:rFonts w:ascii="Arial" w:hAnsi="Arial" w:cs="Arial"/>
          <w:sz w:val="24"/>
          <w:szCs w:val="24"/>
        </w:rPr>
        <w:t>а</w:t>
      </w:r>
      <w:r w:rsidRPr="006533DA">
        <w:rPr>
          <w:rFonts w:ascii="Arial" w:hAnsi="Arial" w:cs="Arial"/>
          <w:sz w:val="24"/>
          <w:szCs w:val="24"/>
        </w:rPr>
        <w:t>ние, и с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1993 года наш Центр действует.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>Мы приняли в качестве методической базы американские методики, которые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зволяют анализировать диоксины во всех средах, в том числе на фоновом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уровне, то есть 10</w:t>
      </w:r>
      <w:r w:rsidRPr="00246C3E">
        <w:rPr>
          <w:rFonts w:ascii="Arial" w:hAnsi="Arial" w:cs="Arial"/>
          <w:sz w:val="24"/>
          <w:szCs w:val="24"/>
          <w:vertAlign w:val="superscript"/>
        </w:rPr>
        <w:t>–12</w:t>
      </w:r>
      <w:r>
        <w:rPr>
          <w:rFonts w:ascii="Arial" w:hAnsi="Arial" w:cs="Arial"/>
          <w:sz w:val="24"/>
          <w:szCs w:val="24"/>
        </w:rPr>
        <w:t>…</w:t>
      </w:r>
      <w:r w:rsidRPr="006533DA">
        <w:rPr>
          <w:rFonts w:ascii="Arial" w:hAnsi="Arial" w:cs="Arial"/>
          <w:sz w:val="24"/>
          <w:szCs w:val="24"/>
        </w:rPr>
        <w:t>10</w:t>
      </w:r>
      <w:r w:rsidRPr="00246C3E">
        <w:rPr>
          <w:rFonts w:ascii="Arial" w:hAnsi="Arial" w:cs="Arial"/>
          <w:sz w:val="24"/>
          <w:szCs w:val="24"/>
          <w:vertAlign w:val="superscript"/>
        </w:rPr>
        <w:t>–15</w:t>
      </w:r>
      <w:r w:rsidRPr="006533DA">
        <w:rPr>
          <w:rFonts w:ascii="Arial" w:hAnsi="Arial" w:cs="Arial"/>
          <w:sz w:val="24"/>
          <w:szCs w:val="24"/>
        </w:rPr>
        <w:t xml:space="preserve"> мг. Сегодня мы аттестованы Госстандартом на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техническую комп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 xml:space="preserve">тентность и независимость, область аккредитации </w:t>
      </w:r>
      <w:r>
        <w:rPr>
          <w:rFonts w:ascii="Arial" w:hAnsi="Arial" w:cs="Arial"/>
          <w:sz w:val="24"/>
          <w:szCs w:val="24"/>
        </w:rPr>
        <w:t xml:space="preserve">– </w:t>
      </w:r>
      <w:r w:rsidRPr="006533DA">
        <w:rPr>
          <w:rFonts w:ascii="Arial" w:hAnsi="Arial" w:cs="Arial"/>
          <w:sz w:val="24"/>
          <w:szCs w:val="24"/>
        </w:rPr>
        <w:t>диоксины, фураны, полихлорир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 xml:space="preserve">ванные бифенилы (ПХБ) во всех средах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от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воздуха и природной воды до грудного молока и жировой ткани человека. Мы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имеем опыт пяти международных интеркали</w:t>
      </w:r>
      <w:r w:rsidRPr="006533DA">
        <w:rPr>
          <w:rFonts w:ascii="Arial" w:hAnsi="Arial" w:cs="Arial"/>
          <w:sz w:val="24"/>
          <w:szCs w:val="24"/>
        </w:rPr>
        <w:t>б</w:t>
      </w:r>
      <w:r w:rsidRPr="006533DA">
        <w:rPr>
          <w:rFonts w:ascii="Arial" w:hAnsi="Arial" w:cs="Arial"/>
          <w:sz w:val="24"/>
          <w:szCs w:val="24"/>
        </w:rPr>
        <w:t>рационных исследований. Объкты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 xml:space="preserve">исследований в настоящее время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более широкий спектр стойких органических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соединений (СОЗ).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В чём заключалась и заключается работа Центра?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За это время мы изучили распространение диоксинов по республике во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 xml:space="preserve">всех природных средах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воде, почве, сельхозпродукции (мясо, молоко), 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также наличие заражения населения диоксинами (содержание их в грудном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молоке и крови постоя</w:t>
      </w:r>
      <w:r w:rsidRPr="006533DA">
        <w:rPr>
          <w:rFonts w:ascii="Arial" w:hAnsi="Arial" w:cs="Arial"/>
          <w:sz w:val="24"/>
          <w:szCs w:val="24"/>
        </w:rPr>
        <w:t>н</w:t>
      </w:r>
      <w:r w:rsidRPr="006533DA">
        <w:rPr>
          <w:rFonts w:ascii="Arial" w:hAnsi="Arial" w:cs="Arial"/>
          <w:sz w:val="24"/>
          <w:szCs w:val="24"/>
        </w:rPr>
        <w:t>ных жителей региона) по всем районам республики. Мы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получили объективную карт</w:t>
      </w:r>
      <w:r w:rsidRPr="006533DA">
        <w:rPr>
          <w:rFonts w:ascii="Arial" w:hAnsi="Arial" w:cs="Arial"/>
          <w:sz w:val="24"/>
          <w:szCs w:val="24"/>
        </w:rPr>
        <w:t>и</w:t>
      </w:r>
      <w:r w:rsidRPr="006533DA">
        <w:rPr>
          <w:rFonts w:ascii="Arial" w:hAnsi="Arial" w:cs="Arial"/>
          <w:sz w:val="24"/>
          <w:szCs w:val="24"/>
        </w:rPr>
        <w:t xml:space="preserve">ну, и выяснилось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картина не столь ужасающая.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Уровни содержания диоксинов на фоновом уровне оказались даже ниже, чем 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Америке или той же Германии, если уж о мировом сообществе говорить. То есть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с этим мифом покончили. Но есть предприятия, которые действительно выделяют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диоксины, в том числе АО "Химпром" (производство феноксигербицидов). 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мы начали вплотную заниматься этим вопросом, выясн</w:t>
      </w:r>
      <w:r w:rsidRPr="006533DA">
        <w:rPr>
          <w:rFonts w:ascii="Arial" w:hAnsi="Arial" w:cs="Arial"/>
          <w:sz w:val="24"/>
          <w:szCs w:val="24"/>
        </w:rPr>
        <w:t>и</w:t>
      </w:r>
      <w:r w:rsidRPr="006533DA">
        <w:rPr>
          <w:rFonts w:ascii="Arial" w:hAnsi="Arial" w:cs="Arial"/>
          <w:sz w:val="24"/>
          <w:szCs w:val="24"/>
        </w:rPr>
        <w:t>лось, что работы на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предприятии велись тогда крайне неквалифицированно, с наруш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>ниями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технологии, и поэтому "выход" диоксинов был очень велик. Мы взялись за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б</w:t>
      </w:r>
      <w:r w:rsidRPr="006533DA">
        <w:rPr>
          <w:rFonts w:ascii="Arial" w:hAnsi="Arial" w:cs="Arial"/>
          <w:sz w:val="24"/>
          <w:szCs w:val="24"/>
        </w:rPr>
        <w:t>следование работников предприятия и установили, что, если содержание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диоксинов в крови у населения Уфы составляет в среднем 20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30 пикограмм на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грамм липидов в крови, то у рабочих предприятия оно колебалось от 200 до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нескольких тысяч пик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грамм на грамм липидов, причём достаточно высокие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значения отмечались и у людей, которые ушли с предприятия 20 лет назад.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Это что же, значит, диоксины не выводятся из организма?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Сейчас объясню. Мы получили ряд наблюдений за содержанием диоксинов 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крови у одних и тех же людей и определили статистически время полувыведения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дио</w:t>
      </w:r>
      <w:r w:rsidRPr="006533DA">
        <w:rPr>
          <w:rFonts w:ascii="Arial" w:hAnsi="Arial" w:cs="Arial"/>
          <w:sz w:val="24"/>
          <w:szCs w:val="24"/>
        </w:rPr>
        <w:t>к</w:t>
      </w:r>
      <w:r w:rsidRPr="006533DA">
        <w:rPr>
          <w:rFonts w:ascii="Arial" w:hAnsi="Arial" w:cs="Arial"/>
          <w:sz w:val="24"/>
          <w:szCs w:val="24"/>
        </w:rPr>
        <w:t>синов из организма. Оно составляет 7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>9 лет, в зависимости от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особенностей органи</w:t>
      </w:r>
      <w:r w:rsidRPr="006533DA">
        <w:rPr>
          <w:rFonts w:ascii="Arial" w:hAnsi="Arial" w:cs="Arial"/>
          <w:sz w:val="24"/>
          <w:szCs w:val="24"/>
        </w:rPr>
        <w:t>з</w:t>
      </w:r>
      <w:r w:rsidRPr="006533DA">
        <w:rPr>
          <w:rFonts w:ascii="Arial" w:hAnsi="Arial" w:cs="Arial"/>
          <w:sz w:val="24"/>
          <w:szCs w:val="24"/>
        </w:rPr>
        <w:t>ма.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Это как период полураспада у радиоактивных веществ?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Вроде того. Если человек получил в какой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то период времени большую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дозу д</w:t>
      </w:r>
      <w:r w:rsidRPr="006533DA">
        <w:rPr>
          <w:rFonts w:ascii="Arial" w:hAnsi="Arial" w:cs="Arial"/>
          <w:sz w:val="24"/>
          <w:szCs w:val="24"/>
        </w:rPr>
        <w:t>и</w:t>
      </w:r>
      <w:r w:rsidRPr="006533DA">
        <w:rPr>
          <w:rFonts w:ascii="Arial" w:hAnsi="Arial" w:cs="Arial"/>
          <w:sz w:val="24"/>
          <w:szCs w:val="24"/>
        </w:rPr>
        <w:t>оксинов, то после прекращения этого воздействия их количество в его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крови умен</w:t>
      </w:r>
      <w:r w:rsidRPr="006533DA">
        <w:rPr>
          <w:rFonts w:ascii="Arial" w:hAnsi="Arial" w:cs="Arial"/>
          <w:sz w:val="24"/>
          <w:szCs w:val="24"/>
        </w:rPr>
        <w:t>ь</w:t>
      </w:r>
      <w:r w:rsidRPr="006533DA">
        <w:rPr>
          <w:rFonts w:ascii="Arial" w:hAnsi="Arial" w:cs="Arial"/>
          <w:sz w:val="24"/>
          <w:szCs w:val="24"/>
        </w:rPr>
        <w:t xml:space="preserve">шится вдвое лет через 7, вчетверо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через 14 и так далее. Если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речь идёт о высокоэк</w:t>
      </w:r>
      <w:r w:rsidRPr="006533DA">
        <w:rPr>
          <w:rFonts w:ascii="Arial" w:hAnsi="Arial" w:cs="Arial"/>
          <w:sz w:val="24"/>
          <w:szCs w:val="24"/>
        </w:rPr>
        <w:t>с</w:t>
      </w:r>
      <w:r w:rsidRPr="006533DA">
        <w:rPr>
          <w:rFonts w:ascii="Arial" w:hAnsi="Arial" w:cs="Arial"/>
          <w:sz w:val="24"/>
          <w:szCs w:val="24"/>
        </w:rPr>
        <w:t>понированном организме (таком, как в случае с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работниками "Химпрома"), то ясно, что человеческая жизнь не может быть столь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длинна, чтобы организм успел полностью о</w:t>
      </w:r>
      <w:r w:rsidRPr="006533DA">
        <w:rPr>
          <w:rFonts w:ascii="Arial" w:hAnsi="Arial" w:cs="Arial"/>
          <w:sz w:val="24"/>
          <w:szCs w:val="24"/>
        </w:rPr>
        <w:t>с</w:t>
      </w:r>
      <w:r w:rsidRPr="006533DA">
        <w:rPr>
          <w:rFonts w:ascii="Arial" w:hAnsi="Arial" w:cs="Arial"/>
          <w:sz w:val="24"/>
          <w:szCs w:val="24"/>
        </w:rPr>
        <w:t>вободиться от диоксинов, иными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 xml:space="preserve">словами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это на всю жизнь. Совместно с медиками мы параллельно провели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медико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биологическое обследование, которое показало, что у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высокоэкспонированных людей имеют место явные нарушения иммунной системы,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функций воспроизводства и некоторых других. Далее, если по этим показателям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можно спорить и как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то их опровергать, то есть цифры и факты, которые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никакому опроверж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>нию не поддаются: это изменение соотношения пола рождённых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детей. Вот он п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>ред вами: вы видите, что среди детей, которые рождались у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работников "Химпрома", пр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>валируют девочки, а между тем в природе нормально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обратное соотношение. Это и есть биологический отклик на неблагоприятное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 xml:space="preserve">воздействие: биологическая система защищает себя уже на генетическом уровне </w:t>
      </w:r>
      <w:r>
        <w:rPr>
          <w:rFonts w:ascii="Arial" w:hAnsi="Arial" w:cs="Arial"/>
          <w:sz w:val="24"/>
          <w:szCs w:val="24"/>
        </w:rPr>
        <w:t xml:space="preserve">– </w:t>
      </w:r>
      <w:r w:rsidRPr="006533DA">
        <w:rPr>
          <w:rFonts w:ascii="Arial" w:hAnsi="Arial" w:cs="Arial"/>
          <w:sz w:val="24"/>
          <w:szCs w:val="24"/>
        </w:rPr>
        <w:t>осуществляет инверсию и начинает в</w:t>
      </w:r>
      <w:r w:rsidRPr="006533DA">
        <w:rPr>
          <w:rFonts w:ascii="Arial" w:hAnsi="Arial" w:cs="Arial"/>
          <w:sz w:val="24"/>
          <w:szCs w:val="24"/>
        </w:rPr>
        <w:t>ы</w:t>
      </w:r>
      <w:r w:rsidRPr="006533DA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ё</w:t>
      </w:r>
      <w:r w:rsidRPr="006533DA">
        <w:rPr>
          <w:rFonts w:ascii="Arial" w:hAnsi="Arial" w:cs="Arial"/>
          <w:sz w:val="24"/>
          <w:szCs w:val="24"/>
        </w:rPr>
        <w:t>скивать женские особи, чтобы увеличить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рождаемость, увеличить устойчивость системы. Это закон, общий для всей живой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природы, будь то человек, животные, нас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>комые: если идёт сильное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неблагоприятное воздействие, происходит инверсия ро</w:t>
      </w:r>
      <w:r w:rsidRPr="006533DA">
        <w:rPr>
          <w:rFonts w:ascii="Arial" w:hAnsi="Arial" w:cs="Arial"/>
          <w:sz w:val="24"/>
          <w:szCs w:val="24"/>
        </w:rPr>
        <w:t>ж</w:t>
      </w:r>
      <w:r w:rsidRPr="006533DA">
        <w:rPr>
          <w:rFonts w:ascii="Arial" w:hAnsi="Arial" w:cs="Arial"/>
          <w:sz w:val="24"/>
          <w:szCs w:val="24"/>
        </w:rPr>
        <w:t>дающихся.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Вы сказали о нарушении иммунной системы. А с заболеванием СПИДом это не связано? Тоже ведь иммунодефицит.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Это явления одного порядка. Сейчас есть теория низкоконцентрационного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>специфического воздействия мутагенов на человеческую популяцию в целом.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Мы не знаем функцию отклика человека как биологического вида. Те же диоксины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напрямую не являются канцерогенами. Но наши исследования показывают, что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есть такая связь. Смертность в той высокоэкспонированной группе в 2 раза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выше, чем по городу, в том числе и от рака. Понимаете, нарушается иммунная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система, нарушается липидный о</w:t>
      </w:r>
      <w:r w:rsidRPr="006533DA">
        <w:rPr>
          <w:rFonts w:ascii="Arial" w:hAnsi="Arial" w:cs="Arial"/>
          <w:sz w:val="24"/>
          <w:szCs w:val="24"/>
        </w:rPr>
        <w:t>б</w:t>
      </w:r>
      <w:r w:rsidRPr="006533DA">
        <w:rPr>
          <w:rFonts w:ascii="Arial" w:hAnsi="Arial" w:cs="Arial"/>
          <w:sz w:val="24"/>
          <w:szCs w:val="24"/>
        </w:rPr>
        <w:t>мен, а отсюда могут происходить любые,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буквально любые негативные последствия.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С какого уровня содержания диоксинов в крови можно говорить об их зн</w:t>
      </w:r>
      <w:r w:rsidRPr="00246C3E">
        <w:rPr>
          <w:rFonts w:ascii="Arial" w:hAnsi="Arial" w:cs="Arial"/>
          <w:b/>
          <w:sz w:val="24"/>
          <w:szCs w:val="24"/>
        </w:rPr>
        <w:t>а</w:t>
      </w:r>
      <w:r w:rsidRPr="00246C3E">
        <w:rPr>
          <w:rFonts w:ascii="Arial" w:hAnsi="Arial" w:cs="Arial"/>
          <w:b/>
          <w:sz w:val="24"/>
          <w:szCs w:val="24"/>
        </w:rPr>
        <w:t>чимом влиянии на здоровье человека и его потомства?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Установлено, что при содержании диоксинов свыше 100 пг/г липидов крови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влияние диоксина на здоровье значимо, а каков минимальный порог воздействия,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мы пока не знаем. Но есть сведения. что уже при содержании 60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80 пг/г могут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происходить изменения на генетическом уровне, вот что чрезвычайно тревожно.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Мы наблюдаем также за детьми высокоэкспонированных работников предприятия,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а сейчас уже н</w:t>
      </w:r>
      <w:r w:rsidRPr="006533DA">
        <w:rPr>
          <w:rFonts w:ascii="Arial" w:hAnsi="Arial" w:cs="Arial"/>
          <w:sz w:val="24"/>
          <w:szCs w:val="24"/>
        </w:rPr>
        <w:t>а</w:t>
      </w:r>
      <w:r w:rsidRPr="006533DA">
        <w:rPr>
          <w:rFonts w:ascii="Arial" w:hAnsi="Arial" w:cs="Arial"/>
          <w:sz w:val="24"/>
          <w:szCs w:val="24"/>
        </w:rPr>
        <w:t>блюдаем и третье поколение. Есть несколько семей, где оба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супруга относятся к группе людей, значительно заражённых диоксинами. И 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этих семьях у детей уже в раннем возрасте отмечаются онкологические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заболевания.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Господи, как это страшно! А почему же об этих данных не говорят медики?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У медиков другой подход и другая система учёта влияний. У нас всё исходит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 xml:space="preserve">из ПДК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предельно допустимых концентраций, а за рубежом речь идёт о степени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риска при той или иной степени воздействия. Отсюда долго существовало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непонимание и неприятие нашими медиками подобных исследований и их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результатов. Насколько мне известно, только в прошлом году Минздрав России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впервые утвердил методику расч</w:t>
      </w:r>
      <w:r w:rsidRPr="006533DA">
        <w:rPr>
          <w:rFonts w:ascii="Arial" w:hAnsi="Arial" w:cs="Arial"/>
          <w:sz w:val="24"/>
          <w:szCs w:val="24"/>
        </w:rPr>
        <w:t>ё</w:t>
      </w:r>
      <w:r w:rsidRPr="006533DA">
        <w:rPr>
          <w:rFonts w:ascii="Arial" w:hAnsi="Arial" w:cs="Arial"/>
          <w:sz w:val="24"/>
          <w:szCs w:val="24"/>
        </w:rPr>
        <w:t>та риска при нахождении населения в тех или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иных условиях неблагоприятного во</w:t>
      </w:r>
      <w:r w:rsidRPr="006533DA">
        <w:rPr>
          <w:rFonts w:ascii="Arial" w:hAnsi="Arial" w:cs="Arial"/>
          <w:sz w:val="24"/>
          <w:szCs w:val="24"/>
        </w:rPr>
        <w:t>з</w:t>
      </w:r>
      <w:r w:rsidRPr="006533DA">
        <w:rPr>
          <w:rFonts w:ascii="Arial" w:hAnsi="Arial" w:cs="Arial"/>
          <w:sz w:val="24"/>
          <w:szCs w:val="24"/>
        </w:rPr>
        <w:t>действия. Вот сейчас как раз мы 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занимаемся уже совместно с медиками изучением различных аспектов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медико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биологического воздействия, в том числе и репродуктивн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го здоровья,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на человека.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Ну а помимо той группы, которую так и хочется сравнить с ликвидаторами че</w:t>
      </w:r>
      <w:r w:rsidRPr="00246C3E">
        <w:rPr>
          <w:rFonts w:ascii="Arial" w:hAnsi="Arial" w:cs="Arial"/>
          <w:b/>
          <w:sz w:val="24"/>
          <w:szCs w:val="24"/>
        </w:rPr>
        <w:t>р</w:t>
      </w:r>
      <w:r w:rsidRPr="00246C3E">
        <w:rPr>
          <w:rFonts w:ascii="Arial" w:hAnsi="Arial" w:cs="Arial"/>
          <w:b/>
          <w:sz w:val="24"/>
          <w:szCs w:val="24"/>
        </w:rPr>
        <w:t>нобыльской аварии, какие ещё исследования проводите?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Каких только не проводим! Вот, вы можете посмотреть республиканские карты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распределения содержания СОЗ в пробах сырого молока, свиного и говяжьего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мяса из различных районов республики, а также в привозных продуктах. У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нашего местного производителя продукция, как правило, более "чистая", чем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аналогичная импортная продукция.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А какая продукция чаще всего оказывается загрязнённой стойкими орган</w:t>
      </w:r>
      <w:r w:rsidRPr="00246C3E">
        <w:rPr>
          <w:rFonts w:ascii="Arial" w:hAnsi="Arial" w:cs="Arial"/>
          <w:b/>
          <w:sz w:val="24"/>
          <w:szCs w:val="24"/>
        </w:rPr>
        <w:t>и</w:t>
      </w:r>
      <w:r w:rsidRPr="00246C3E">
        <w:rPr>
          <w:rFonts w:ascii="Arial" w:hAnsi="Arial" w:cs="Arial"/>
          <w:b/>
          <w:sz w:val="24"/>
          <w:szCs w:val="24"/>
        </w:rPr>
        <w:t>ческ</w:t>
      </w:r>
      <w:r w:rsidRPr="00246C3E">
        <w:rPr>
          <w:rFonts w:ascii="Arial" w:hAnsi="Arial" w:cs="Arial"/>
          <w:b/>
          <w:sz w:val="24"/>
          <w:szCs w:val="24"/>
        </w:rPr>
        <w:t>и</w:t>
      </w:r>
      <w:r w:rsidRPr="00246C3E">
        <w:rPr>
          <w:rFonts w:ascii="Arial" w:hAnsi="Arial" w:cs="Arial"/>
          <w:b/>
          <w:sz w:val="24"/>
          <w:szCs w:val="24"/>
        </w:rPr>
        <w:t>ми загрязнителями?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Чаще всего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пакетированное молоко, особенно по фуранам. Вообще, я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считаю, что мониторинг пищевых продуктов по СОЗ необходимо осуществлять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по всей России, чтобы выявить "чистые" регионы хотя бы для производства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детского питания. Так вот, о наших исследованиях. Вот данные о загрязнении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СОЗ почв и снежного покрова, о</w:t>
      </w:r>
      <w:r w:rsidRPr="006533DA">
        <w:rPr>
          <w:rFonts w:ascii="Arial" w:hAnsi="Arial" w:cs="Arial"/>
          <w:sz w:val="24"/>
          <w:szCs w:val="24"/>
        </w:rPr>
        <w:t>т</w:t>
      </w:r>
      <w:r w:rsidRPr="006533DA">
        <w:rPr>
          <w:rFonts w:ascii="Arial" w:hAnsi="Arial" w:cs="Arial"/>
          <w:sz w:val="24"/>
          <w:szCs w:val="24"/>
        </w:rPr>
        <w:t>дельно определяли от печей сжигания и от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автомобильного транспорта. Вот данные о том, как переносятся СОЗ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автотранспортом: на примере Бирского тракта, который пр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ходит рядом с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"Химпромом" и его свалками, мы выяснили, что диоксиновый "хвост" т</w:t>
      </w:r>
      <w:r w:rsidRPr="006533DA">
        <w:rPr>
          <w:rFonts w:ascii="Arial" w:hAnsi="Arial" w:cs="Arial"/>
          <w:sz w:val="24"/>
          <w:szCs w:val="24"/>
        </w:rPr>
        <w:t>я</w:t>
      </w:r>
      <w:r w:rsidRPr="006533DA">
        <w:rPr>
          <w:rFonts w:ascii="Arial" w:hAnsi="Arial" w:cs="Arial"/>
          <w:sz w:val="24"/>
          <w:szCs w:val="24"/>
        </w:rPr>
        <w:t>нется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примерно на 60 км, практически до Благовещенска. А вот данные по питьевой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воде: превышений в ней не обнаруживалось уже три года.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А с чем больше всего получает человек этих супертоксикантов? Раньше ведь считалось, что с водой?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Нет, нет, это совершенно неправильно. Обычный житель, не подверженный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пр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изводственным вредностям, больше всего их получает в жире, то есть 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мясо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молочных продуктах. Но население Уфы ест продукцию в основном чистую,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а вот с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держание диокиснов в крови в 2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3 раза выше, чем у сельских жителей.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Почему? Пот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му что диоксины поступают в человеческий организм также и при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 xml:space="preserve">дыхании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с пылью, а её в городе, сами понимаете, гораздо больше. Роль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аэрозолей вообще недооценив</w:t>
      </w:r>
      <w:r w:rsidRPr="006533DA">
        <w:rPr>
          <w:rFonts w:ascii="Arial" w:hAnsi="Arial" w:cs="Arial"/>
          <w:sz w:val="24"/>
          <w:szCs w:val="24"/>
        </w:rPr>
        <w:t>а</w:t>
      </w:r>
      <w:r w:rsidRPr="006533DA">
        <w:rPr>
          <w:rFonts w:ascii="Arial" w:hAnsi="Arial" w:cs="Arial"/>
          <w:sz w:val="24"/>
          <w:szCs w:val="24"/>
        </w:rPr>
        <w:t>ется. Измеряем, как правило, пары, а ведь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аэрозоль гораздо страшнее: если она ра</w:t>
      </w:r>
      <w:r w:rsidRPr="006533DA">
        <w:rPr>
          <w:rFonts w:ascii="Arial" w:hAnsi="Arial" w:cs="Arial"/>
          <w:sz w:val="24"/>
          <w:szCs w:val="24"/>
        </w:rPr>
        <w:t>з</w:t>
      </w:r>
      <w:r w:rsidRPr="006533DA">
        <w:rPr>
          <w:rFonts w:ascii="Arial" w:hAnsi="Arial" w:cs="Arial"/>
          <w:sz w:val="24"/>
          <w:szCs w:val="24"/>
        </w:rPr>
        <w:t>мером меньше полмикрона, то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проникает прямо в альвеолы и почти напрямую всас</w:t>
      </w:r>
      <w:r w:rsidRPr="006533DA">
        <w:rPr>
          <w:rFonts w:ascii="Arial" w:hAnsi="Arial" w:cs="Arial"/>
          <w:sz w:val="24"/>
          <w:szCs w:val="24"/>
        </w:rPr>
        <w:t>ы</w:t>
      </w:r>
      <w:r w:rsidRPr="006533DA">
        <w:rPr>
          <w:rFonts w:ascii="Arial" w:hAnsi="Arial" w:cs="Arial"/>
          <w:sz w:val="24"/>
          <w:szCs w:val="24"/>
        </w:rPr>
        <w:t>вается в кровь, то есть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усваивание идёт гораздо активнее, чем через кишечник.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То есть молекулы вредного вещества, осаждённые на аэрозоль, хуже, чем само это вещество? Это как в Югославии с обеднённым ураном, то же самое?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Конечно! Именно на аэрозоли сидит не только вся радиоактивность, но 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вся биология, и почти все супертоксиканты. Не зря же ключевой момент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разработки хим</w:t>
      </w:r>
      <w:r w:rsidRPr="006533DA">
        <w:rPr>
          <w:rFonts w:ascii="Arial" w:hAnsi="Arial" w:cs="Arial"/>
          <w:sz w:val="24"/>
          <w:szCs w:val="24"/>
        </w:rPr>
        <w:t>и</w:t>
      </w:r>
      <w:r w:rsidRPr="006533DA">
        <w:rPr>
          <w:rFonts w:ascii="Arial" w:hAnsi="Arial" w:cs="Arial"/>
          <w:sz w:val="24"/>
          <w:szCs w:val="24"/>
        </w:rPr>
        <w:t xml:space="preserve">ческого и бактериологического оружия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это умение создать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очень устойчивую и очень мощную аэрозоль.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А откуда вообще берутся диоксины, кроме как с предприятий, работающих неп</w:t>
      </w:r>
      <w:r w:rsidRPr="00246C3E">
        <w:rPr>
          <w:rFonts w:ascii="Arial" w:hAnsi="Arial" w:cs="Arial"/>
          <w:b/>
          <w:sz w:val="24"/>
          <w:szCs w:val="24"/>
        </w:rPr>
        <w:t>о</w:t>
      </w:r>
      <w:r w:rsidRPr="00246C3E">
        <w:rPr>
          <w:rFonts w:ascii="Arial" w:hAnsi="Arial" w:cs="Arial"/>
          <w:b/>
          <w:sz w:val="24"/>
          <w:szCs w:val="24"/>
        </w:rPr>
        <w:t>средственно с хлорорганикой?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>В последнее время много споров идёт вокруг мусоросжигательных заводов: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д</w:t>
      </w:r>
      <w:r w:rsidRPr="006533DA">
        <w:rPr>
          <w:rFonts w:ascii="Arial" w:hAnsi="Arial" w:cs="Arial"/>
          <w:sz w:val="24"/>
          <w:szCs w:val="24"/>
        </w:rPr>
        <w:t xml:space="preserve">нозначно установлено, что при любых процессах сжигания, подчёркиваю </w:t>
      </w:r>
      <w:r>
        <w:rPr>
          <w:rFonts w:ascii="Arial" w:hAnsi="Arial" w:cs="Arial"/>
          <w:sz w:val="24"/>
          <w:szCs w:val="24"/>
        </w:rPr>
        <w:t xml:space="preserve">– </w:t>
      </w:r>
      <w:r w:rsidRPr="006533DA">
        <w:rPr>
          <w:rFonts w:ascii="Arial" w:hAnsi="Arial" w:cs="Arial"/>
          <w:sz w:val="24"/>
          <w:szCs w:val="24"/>
        </w:rPr>
        <w:t xml:space="preserve">любых!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образуются диоксины и диоксиноподобные соединения. Мы нормируем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диоксины на уровне 10</w:t>
      </w:r>
      <w:r w:rsidRPr="00246C3E">
        <w:rPr>
          <w:rFonts w:ascii="Arial" w:hAnsi="Arial" w:cs="Arial"/>
          <w:sz w:val="24"/>
          <w:szCs w:val="24"/>
          <w:vertAlign w:val="superscript"/>
        </w:rPr>
        <w:t>–9</w:t>
      </w:r>
      <w:r>
        <w:rPr>
          <w:rFonts w:ascii="Arial" w:hAnsi="Arial" w:cs="Arial"/>
          <w:sz w:val="24"/>
          <w:szCs w:val="24"/>
        </w:rPr>
        <w:t>…</w:t>
      </w:r>
      <w:r w:rsidRPr="006533DA">
        <w:rPr>
          <w:rFonts w:ascii="Arial" w:hAnsi="Arial" w:cs="Arial"/>
          <w:sz w:val="24"/>
          <w:szCs w:val="24"/>
        </w:rPr>
        <w:t>10</w:t>
      </w:r>
      <w:r w:rsidRPr="00246C3E">
        <w:rPr>
          <w:rFonts w:ascii="Arial" w:hAnsi="Arial" w:cs="Arial"/>
          <w:sz w:val="24"/>
          <w:szCs w:val="24"/>
          <w:vertAlign w:val="superscript"/>
        </w:rPr>
        <w:t>–12</w:t>
      </w:r>
      <w:r w:rsidRPr="006533DA">
        <w:rPr>
          <w:rFonts w:ascii="Arial" w:hAnsi="Arial" w:cs="Arial"/>
          <w:sz w:val="24"/>
          <w:szCs w:val="24"/>
        </w:rPr>
        <w:t>, а при сжигании чего угодно всё равно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найдётся хлора хоть одна д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>сятая, хоть одна сотая процента, и вы получите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диоксинов достаточное количество. Конечно, при сжигании газа вероятность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 xml:space="preserve">образования диоксинов мала, так как общий принцип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чем больше молекулярный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вес вещества, тем больше вероятность образ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вания диоксинов при его горении.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Даже обычные лесные пожары являются мощными генераторами диоксинов.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Доменные печи, вагранки, котельные, любые высокотемпер</w:t>
      </w:r>
      <w:r w:rsidRPr="006533DA">
        <w:rPr>
          <w:rFonts w:ascii="Arial" w:hAnsi="Arial" w:cs="Arial"/>
          <w:sz w:val="24"/>
          <w:szCs w:val="24"/>
        </w:rPr>
        <w:t>а</w:t>
      </w:r>
      <w:r w:rsidRPr="006533DA">
        <w:rPr>
          <w:rFonts w:ascii="Arial" w:hAnsi="Arial" w:cs="Arial"/>
          <w:sz w:val="24"/>
          <w:szCs w:val="24"/>
        </w:rPr>
        <w:t>турные процессы,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проходящие при температуре 600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900</w:t>
      </w:r>
      <w:r w:rsidRPr="00246C3E">
        <w:rPr>
          <w:rFonts w:ascii="Arial" w:hAnsi="Arial" w:cs="Arial"/>
          <w:sz w:val="24"/>
          <w:szCs w:val="24"/>
          <w:vertAlign w:val="superscript"/>
        </w:rPr>
        <w:t>о</w:t>
      </w:r>
      <w:r w:rsidRPr="006533DA">
        <w:rPr>
          <w:rFonts w:ascii="Arial" w:hAnsi="Arial" w:cs="Arial"/>
          <w:sz w:val="24"/>
          <w:szCs w:val="24"/>
        </w:rPr>
        <w:t xml:space="preserve">С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это генераторы диокс</w:t>
      </w:r>
      <w:r w:rsidRPr="006533DA">
        <w:rPr>
          <w:rFonts w:ascii="Arial" w:hAnsi="Arial" w:cs="Arial"/>
          <w:sz w:val="24"/>
          <w:szCs w:val="24"/>
        </w:rPr>
        <w:t>и</w:t>
      </w:r>
      <w:r w:rsidRPr="006533DA">
        <w:rPr>
          <w:rFonts w:ascii="Arial" w:hAnsi="Arial" w:cs="Arial"/>
          <w:sz w:val="24"/>
          <w:szCs w:val="24"/>
        </w:rPr>
        <w:t>нов. А за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рубежом основным источником диоксинов являются именно мусоросжиг</w:t>
      </w:r>
      <w:r w:rsidRPr="006533DA">
        <w:rPr>
          <w:rFonts w:ascii="Arial" w:hAnsi="Arial" w:cs="Arial"/>
          <w:sz w:val="24"/>
          <w:szCs w:val="24"/>
        </w:rPr>
        <w:t>а</w:t>
      </w:r>
      <w:r w:rsidRPr="006533DA">
        <w:rPr>
          <w:rFonts w:ascii="Arial" w:hAnsi="Arial" w:cs="Arial"/>
          <w:sz w:val="24"/>
          <w:szCs w:val="24"/>
        </w:rPr>
        <w:t>тельные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заводы, которые там распространены. Ведь в мусоре обязательно найдётся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хлорвинил, или ещё что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то.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Борьба с диоксиновой опасностью ведётся в рамках Стокгольмской ко</w:t>
      </w:r>
      <w:r w:rsidRPr="00246C3E">
        <w:rPr>
          <w:rFonts w:ascii="Arial" w:hAnsi="Arial" w:cs="Arial"/>
          <w:b/>
          <w:sz w:val="24"/>
          <w:szCs w:val="24"/>
        </w:rPr>
        <w:t>н</w:t>
      </w:r>
      <w:r w:rsidRPr="00246C3E">
        <w:rPr>
          <w:rFonts w:ascii="Arial" w:hAnsi="Arial" w:cs="Arial"/>
          <w:b/>
          <w:sz w:val="24"/>
          <w:szCs w:val="24"/>
        </w:rPr>
        <w:t>венции?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Да, и наш Центр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непосредственный участник процесса. Вот, взгляните,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неда</w:t>
      </w:r>
      <w:r w:rsidRPr="006533DA">
        <w:rPr>
          <w:rFonts w:ascii="Arial" w:hAnsi="Arial" w:cs="Arial"/>
          <w:sz w:val="24"/>
          <w:szCs w:val="24"/>
        </w:rPr>
        <w:t>в</w:t>
      </w:r>
      <w:r w:rsidRPr="006533DA">
        <w:rPr>
          <w:rFonts w:ascii="Arial" w:hAnsi="Arial" w:cs="Arial"/>
          <w:sz w:val="24"/>
          <w:szCs w:val="24"/>
        </w:rPr>
        <w:t>но полученный нами документ по Стокгольмской конвенции о СОЗ: теперь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мы рассма</w:t>
      </w:r>
      <w:r w:rsidRPr="006533DA">
        <w:rPr>
          <w:rFonts w:ascii="Arial" w:hAnsi="Arial" w:cs="Arial"/>
          <w:sz w:val="24"/>
          <w:szCs w:val="24"/>
        </w:rPr>
        <w:t>т</w:t>
      </w:r>
      <w:r w:rsidRPr="006533DA">
        <w:rPr>
          <w:rFonts w:ascii="Arial" w:hAnsi="Arial" w:cs="Arial"/>
          <w:sz w:val="24"/>
          <w:szCs w:val="24"/>
        </w:rPr>
        <w:t>риваем в этом качестве не только диоксины, но и хлорбифенилы, 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10 наиболее то</w:t>
      </w:r>
      <w:r w:rsidRPr="006533DA">
        <w:rPr>
          <w:rFonts w:ascii="Arial" w:hAnsi="Arial" w:cs="Arial"/>
          <w:sz w:val="24"/>
          <w:szCs w:val="24"/>
        </w:rPr>
        <w:t>к</w:t>
      </w:r>
      <w:r w:rsidRPr="006533DA">
        <w:rPr>
          <w:rFonts w:ascii="Arial" w:hAnsi="Arial" w:cs="Arial"/>
          <w:sz w:val="24"/>
          <w:szCs w:val="24"/>
        </w:rPr>
        <w:t xml:space="preserve">сичных пестицидов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ДДТ, альдрин, гептахлор, мирэкс и прочие.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Действие всех их ан</w:t>
      </w:r>
      <w:r w:rsidRPr="006533DA">
        <w:rPr>
          <w:rFonts w:ascii="Arial" w:hAnsi="Arial" w:cs="Arial"/>
          <w:sz w:val="24"/>
          <w:szCs w:val="24"/>
        </w:rPr>
        <w:t>а</w:t>
      </w:r>
      <w:r w:rsidRPr="006533DA">
        <w:rPr>
          <w:rFonts w:ascii="Arial" w:hAnsi="Arial" w:cs="Arial"/>
          <w:sz w:val="24"/>
          <w:szCs w:val="24"/>
        </w:rPr>
        <w:t>логично. Поэтому мировое сообщество создало документ 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запрещении их произво</w:t>
      </w:r>
      <w:r w:rsidRPr="006533DA">
        <w:rPr>
          <w:rFonts w:ascii="Arial" w:hAnsi="Arial" w:cs="Arial"/>
          <w:sz w:val="24"/>
          <w:szCs w:val="24"/>
        </w:rPr>
        <w:t>д</w:t>
      </w:r>
      <w:r w:rsidRPr="006533DA">
        <w:rPr>
          <w:rFonts w:ascii="Arial" w:hAnsi="Arial" w:cs="Arial"/>
          <w:sz w:val="24"/>
          <w:szCs w:val="24"/>
        </w:rPr>
        <w:t>ства, о технологии и процедуре их уничтожения, 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мониторинге этих стабильных з</w:t>
      </w:r>
      <w:r w:rsidRPr="006533DA">
        <w:rPr>
          <w:rFonts w:ascii="Arial" w:hAnsi="Arial" w:cs="Arial"/>
          <w:sz w:val="24"/>
          <w:szCs w:val="24"/>
        </w:rPr>
        <w:t>а</w:t>
      </w:r>
      <w:r w:rsidRPr="006533DA">
        <w:rPr>
          <w:rFonts w:ascii="Arial" w:hAnsi="Arial" w:cs="Arial"/>
          <w:sz w:val="24"/>
          <w:szCs w:val="24"/>
        </w:rPr>
        <w:t>грязнителей, о влиянии их на человеческий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организм. Так что со следующего года мы начинаем на территории республики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мониторинг по всем 12 веществам.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Ведь это очень дорогие анализы: Кто вас финансирует?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Финансирует Республика Башкортостан, и только она. Мы единственная 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стр</w:t>
      </w:r>
      <w:r w:rsidRPr="006533DA">
        <w:rPr>
          <w:rFonts w:ascii="Arial" w:hAnsi="Arial" w:cs="Arial"/>
          <w:sz w:val="24"/>
          <w:szCs w:val="24"/>
        </w:rPr>
        <w:t>а</w:t>
      </w:r>
      <w:r w:rsidRPr="006533DA">
        <w:rPr>
          <w:rFonts w:ascii="Arial" w:hAnsi="Arial" w:cs="Arial"/>
          <w:sz w:val="24"/>
          <w:szCs w:val="24"/>
        </w:rPr>
        <w:t>не лаборатория такого рода, но сколько мы ни предлагали свои услуги 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качестве ф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 xml:space="preserve">дерального органа по проблеме диоксинов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это не вызывает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интереса. В какое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то время зарождалась такая договорённость, но тут грянула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реорганизация природ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охранного ведомства, за ней следующая. Так вопрос 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ушёл. А мы обладаем всем н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>обходимым для этого. У нас прекрасная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инструментальная база, большой опыт раб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ты. Мы ведь проводили такие же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исследования, только в меньшем объёме, во всех с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предельных субъектах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Федерации.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И что выяснили?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В Свердловской области положение существенно хуже, чем у нас. 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Пермской и Челябинской не очень хорошее. Мы проводили исследования 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и на междунаро</w:t>
      </w:r>
      <w:r w:rsidRPr="006533DA">
        <w:rPr>
          <w:rFonts w:ascii="Arial" w:hAnsi="Arial" w:cs="Arial"/>
          <w:sz w:val="24"/>
          <w:szCs w:val="24"/>
        </w:rPr>
        <w:t>д</w:t>
      </w:r>
      <w:r w:rsidRPr="006533DA">
        <w:rPr>
          <w:rFonts w:ascii="Arial" w:hAnsi="Arial" w:cs="Arial"/>
          <w:sz w:val="24"/>
          <w:szCs w:val="24"/>
        </w:rPr>
        <w:t>ном уровне, в частности, в Югославии после тех бомбардировок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и пожаров, и доклад</w:t>
      </w:r>
      <w:r w:rsidRPr="006533DA">
        <w:rPr>
          <w:rFonts w:ascii="Arial" w:hAnsi="Arial" w:cs="Arial"/>
          <w:sz w:val="24"/>
          <w:szCs w:val="24"/>
        </w:rPr>
        <w:t>ы</w:t>
      </w:r>
      <w:r w:rsidRPr="006533DA">
        <w:rPr>
          <w:rFonts w:ascii="Arial" w:hAnsi="Arial" w:cs="Arial"/>
          <w:sz w:val="24"/>
          <w:szCs w:val="24"/>
        </w:rPr>
        <w:t>вали эти результаты на международной конференции.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Ну и как, хорошо американцы там постарались, в Югославии?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Любой пожар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источник диоксинов, а пожар на химическом заводе, сами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пон</w:t>
      </w:r>
      <w:r w:rsidRPr="006533DA">
        <w:rPr>
          <w:rFonts w:ascii="Arial" w:hAnsi="Arial" w:cs="Arial"/>
          <w:sz w:val="24"/>
          <w:szCs w:val="24"/>
        </w:rPr>
        <w:t>и</w:t>
      </w:r>
      <w:r w:rsidRPr="006533DA">
        <w:rPr>
          <w:rFonts w:ascii="Arial" w:hAnsi="Arial" w:cs="Arial"/>
          <w:sz w:val="24"/>
          <w:szCs w:val="24"/>
        </w:rPr>
        <w:t>маете. А все эти заводы располагались на берегу Дуная, всё пошло 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реку. По крайней мере, нам удалось раскрыть ещё один аспект того, к чему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привели бомбардировки.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А как можно бороться с диоксинами?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Сейчас много всяких проектов предлагается. Возьмём иловый осадок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биолог</w:t>
      </w:r>
      <w:r w:rsidRPr="006533DA">
        <w:rPr>
          <w:rFonts w:ascii="Arial" w:hAnsi="Arial" w:cs="Arial"/>
          <w:sz w:val="24"/>
          <w:szCs w:val="24"/>
        </w:rPr>
        <w:t>и</w:t>
      </w:r>
      <w:r w:rsidRPr="006533DA">
        <w:rPr>
          <w:rFonts w:ascii="Arial" w:hAnsi="Arial" w:cs="Arial"/>
          <w:sz w:val="24"/>
          <w:szCs w:val="24"/>
        </w:rPr>
        <w:t>ческих очистных сооружений. Он может содержать диоксины в количестве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тысяч и д</w:t>
      </w:r>
      <w:r w:rsidRPr="006533DA">
        <w:rPr>
          <w:rFonts w:ascii="Arial" w:hAnsi="Arial" w:cs="Arial"/>
          <w:sz w:val="24"/>
          <w:szCs w:val="24"/>
        </w:rPr>
        <w:t>а</w:t>
      </w:r>
      <w:r w:rsidRPr="006533DA">
        <w:rPr>
          <w:rFonts w:ascii="Arial" w:hAnsi="Arial" w:cs="Arial"/>
          <w:sz w:val="24"/>
          <w:szCs w:val="24"/>
        </w:rPr>
        <w:t>же десятков тысяч пикограмм на килограмм. СОЗ не уходят с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очищенной водой, а ос</w:t>
      </w:r>
      <w:r w:rsidRPr="006533DA">
        <w:rPr>
          <w:rFonts w:ascii="Arial" w:hAnsi="Arial" w:cs="Arial"/>
          <w:sz w:val="24"/>
          <w:szCs w:val="24"/>
        </w:rPr>
        <w:t>е</w:t>
      </w:r>
      <w:r w:rsidRPr="006533DA">
        <w:rPr>
          <w:rFonts w:ascii="Arial" w:hAnsi="Arial" w:cs="Arial"/>
          <w:sz w:val="24"/>
          <w:szCs w:val="24"/>
        </w:rPr>
        <w:t xml:space="preserve">дают в иле и там концентрируются. Что с этим делать </w:t>
      </w:r>
      <w:r>
        <w:rPr>
          <w:rFonts w:ascii="Arial" w:hAnsi="Arial" w:cs="Arial"/>
          <w:sz w:val="24"/>
          <w:szCs w:val="24"/>
        </w:rPr>
        <w:t xml:space="preserve">– </w:t>
      </w:r>
      <w:r w:rsidRPr="006533DA">
        <w:rPr>
          <w:rFonts w:ascii="Arial" w:hAnsi="Arial" w:cs="Arial"/>
          <w:sz w:val="24"/>
          <w:szCs w:val="24"/>
        </w:rPr>
        <w:t>сжечь? Начинают предлагать различные способы сжигания хлорорганических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отходов. Всё это обман! Диоксины нельзя уничтожить. Чтобы их уничтожить,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нужна температура выше 1000</w:t>
      </w:r>
      <w:r w:rsidRPr="00246C3E">
        <w:rPr>
          <w:rFonts w:ascii="Arial" w:hAnsi="Arial" w:cs="Arial"/>
          <w:sz w:val="24"/>
          <w:szCs w:val="24"/>
          <w:vertAlign w:val="superscript"/>
        </w:rPr>
        <w:t>о</w:t>
      </w:r>
      <w:r w:rsidRPr="006533DA">
        <w:rPr>
          <w:rFonts w:ascii="Arial" w:hAnsi="Arial" w:cs="Arial"/>
          <w:sz w:val="24"/>
          <w:szCs w:val="24"/>
        </w:rPr>
        <w:t>С; нужно, чтобы смесь пребывала при этой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 xml:space="preserve">температуре порядка 2 секунд; но самое главное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если температура будет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потом постепенно уменьшаться, то все диоксиноподобные с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единения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 xml:space="preserve">восстановятся без всякого для себя ущерба! Поэтому "закалка" должна быть </w:t>
      </w:r>
      <w:r>
        <w:rPr>
          <w:rFonts w:ascii="Arial" w:hAnsi="Arial" w:cs="Arial"/>
          <w:sz w:val="24"/>
          <w:szCs w:val="24"/>
        </w:rPr>
        <w:t xml:space="preserve">– </w:t>
      </w:r>
      <w:r w:rsidRPr="006533DA">
        <w:rPr>
          <w:rFonts w:ascii="Arial" w:hAnsi="Arial" w:cs="Arial"/>
          <w:sz w:val="24"/>
          <w:szCs w:val="24"/>
        </w:rPr>
        <w:t>десятые доли секунды! Кто это может обеспечить? Понимаете, в чём механизм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б</w:t>
      </w:r>
      <w:r w:rsidRPr="006533DA">
        <w:rPr>
          <w:rFonts w:ascii="Arial" w:hAnsi="Arial" w:cs="Arial"/>
          <w:sz w:val="24"/>
          <w:szCs w:val="24"/>
        </w:rPr>
        <w:t>мана: вот, берём ракетный двигатель, будем туда подавать хлорорганические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отходы и сжигать их. Подают отходов килограмм в час, а воздуха при этом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прокачивается огро</w:t>
      </w:r>
      <w:r w:rsidRPr="006533DA">
        <w:rPr>
          <w:rFonts w:ascii="Arial" w:hAnsi="Arial" w:cs="Arial"/>
          <w:sz w:val="24"/>
          <w:szCs w:val="24"/>
        </w:rPr>
        <w:t>м</w:t>
      </w:r>
      <w:r w:rsidRPr="006533DA">
        <w:rPr>
          <w:rFonts w:ascii="Arial" w:hAnsi="Arial" w:cs="Arial"/>
          <w:sz w:val="24"/>
          <w:szCs w:val="24"/>
        </w:rPr>
        <w:t>ное количество. Происходит просто разбавление до такой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степени, что никакой прибор не может уловить на выходе диоксины. Но это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не значит, что их стало меньше, просто их распылили, диссипатировали в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атмосфере в огромных объёмах воздуха, а откуда они будут равномерно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осаждаться обратно на землю. Это перераспределение, но уничтожения</w:t>
      </w:r>
      <w:r>
        <w:rPr>
          <w:rFonts w:ascii="Arial" w:hAnsi="Arial" w:cs="Arial"/>
          <w:sz w:val="24"/>
          <w:szCs w:val="24"/>
        </w:rPr>
        <w:t>-</w:t>
      </w:r>
      <w:r w:rsidRPr="006533DA">
        <w:rPr>
          <w:rFonts w:ascii="Arial" w:hAnsi="Arial" w:cs="Arial"/>
          <w:sz w:val="24"/>
          <w:szCs w:val="24"/>
        </w:rPr>
        <w:t>то 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близко нет. В Липецке как раз таким образом сжигают диоксины в доменной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печи.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То есть это всё равно что поставить хороший вентилятор и…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И подавать супертоксикант по миллиграмму на тысячу кубов воздуха и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выбрас</w:t>
      </w:r>
      <w:r w:rsidRPr="006533DA">
        <w:rPr>
          <w:rFonts w:ascii="Arial" w:hAnsi="Arial" w:cs="Arial"/>
          <w:sz w:val="24"/>
          <w:szCs w:val="24"/>
        </w:rPr>
        <w:t>ы</w:t>
      </w:r>
      <w:r w:rsidRPr="006533DA">
        <w:rPr>
          <w:rFonts w:ascii="Arial" w:hAnsi="Arial" w:cs="Arial"/>
          <w:sz w:val="24"/>
          <w:szCs w:val="24"/>
        </w:rPr>
        <w:t>вать в трубу. Вы ничего не уловите.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А что же делать в таком случае с тем иловым осадком?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Ничего не делать. Покрыть плёнкой и пусть лежит, не трогайте его.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46C3E">
        <w:rPr>
          <w:rFonts w:ascii="Arial" w:hAnsi="Arial" w:cs="Arial"/>
          <w:b/>
          <w:sz w:val="24"/>
          <w:szCs w:val="24"/>
        </w:rPr>
        <w:t xml:space="preserve"> – Но если диоксины нельзя уничтожить, как с ними бороться?</w:t>
      </w:r>
    </w:p>
    <w:p w:rsidR="001E4EAF" w:rsidRPr="006533DA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6533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6533DA">
        <w:rPr>
          <w:rFonts w:ascii="Arial" w:hAnsi="Arial" w:cs="Arial"/>
          <w:sz w:val="24"/>
          <w:szCs w:val="24"/>
        </w:rPr>
        <w:t xml:space="preserve"> Разрабатывать такие технологии, чтобы они не образовывались. А если уж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о</w:t>
      </w:r>
      <w:r w:rsidRPr="006533DA">
        <w:rPr>
          <w:rFonts w:ascii="Arial" w:hAnsi="Arial" w:cs="Arial"/>
          <w:sz w:val="24"/>
          <w:szCs w:val="24"/>
        </w:rPr>
        <w:t>б</w:t>
      </w:r>
      <w:r w:rsidRPr="006533DA">
        <w:rPr>
          <w:rFonts w:ascii="Arial" w:hAnsi="Arial" w:cs="Arial"/>
          <w:sz w:val="24"/>
          <w:szCs w:val="24"/>
        </w:rPr>
        <w:t>разовались, надо обращаться так же, как с радиоактивными отходами,</w:t>
      </w:r>
      <w:r>
        <w:rPr>
          <w:rFonts w:ascii="Arial" w:hAnsi="Arial" w:cs="Arial"/>
          <w:sz w:val="24"/>
          <w:szCs w:val="24"/>
        </w:rPr>
        <w:t xml:space="preserve"> </w:t>
      </w:r>
      <w:r w:rsidRPr="006533DA">
        <w:rPr>
          <w:rFonts w:ascii="Arial" w:hAnsi="Arial" w:cs="Arial"/>
          <w:sz w:val="24"/>
          <w:szCs w:val="24"/>
        </w:rPr>
        <w:t>которые осте</w:t>
      </w:r>
      <w:r w:rsidRPr="006533DA">
        <w:rPr>
          <w:rFonts w:ascii="Arial" w:hAnsi="Arial" w:cs="Arial"/>
          <w:sz w:val="24"/>
          <w:szCs w:val="24"/>
        </w:rPr>
        <w:t>к</w:t>
      </w:r>
      <w:r w:rsidRPr="006533DA">
        <w:rPr>
          <w:rFonts w:ascii="Arial" w:hAnsi="Arial" w:cs="Arial"/>
          <w:sz w:val="24"/>
          <w:szCs w:val="24"/>
        </w:rPr>
        <w:t>ловывают, захоранивают и никогда больше не трогают.</w:t>
      </w:r>
    </w:p>
    <w:p w:rsidR="001E4EAF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E4EAF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E4EAF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246C3E">
        <w:rPr>
          <w:rFonts w:ascii="Arial" w:hAnsi="Arial" w:cs="Arial"/>
          <w:i/>
          <w:sz w:val="24"/>
          <w:szCs w:val="24"/>
        </w:rPr>
        <w:t>А в заключение Эдуард Александрович показал мне гордость лаборатории – хр</w:t>
      </w:r>
      <w:r w:rsidRPr="00246C3E">
        <w:rPr>
          <w:rFonts w:ascii="Arial" w:hAnsi="Arial" w:cs="Arial"/>
          <w:i/>
          <w:sz w:val="24"/>
          <w:szCs w:val="24"/>
        </w:rPr>
        <w:t>о</w:t>
      </w:r>
      <w:r w:rsidRPr="00246C3E">
        <w:rPr>
          <w:rFonts w:ascii="Arial" w:hAnsi="Arial" w:cs="Arial"/>
          <w:i/>
          <w:sz w:val="24"/>
          <w:szCs w:val="24"/>
        </w:rPr>
        <w:t>мато-масс-спектрометр высокого разрешения. Прибор представляет собой ко</w:t>
      </w:r>
      <w:r w:rsidRPr="00246C3E">
        <w:rPr>
          <w:rFonts w:ascii="Arial" w:hAnsi="Arial" w:cs="Arial"/>
          <w:i/>
          <w:sz w:val="24"/>
          <w:szCs w:val="24"/>
        </w:rPr>
        <w:t>м</w:t>
      </w:r>
      <w:r w:rsidRPr="00246C3E">
        <w:rPr>
          <w:rFonts w:ascii="Arial" w:hAnsi="Arial" w:cs="Arial"/>
          <w:i/>
          <w:sz w:val="24"/>
          <w:szCs w:val="24"/>
        </w:rPr>
        <w:t>плекс устройств размером с полкомнаты. Главная его "смысловая часть" весом около полутора тонн удерживается на воздушной подушке, чтобы исключить л</w:t>
      </w:r>
      <w:r w:rsidRPr="00246C3E">
        <w:rPr>
          <w:rFonts w:ascii="Arial" w:hAnsi="Arial" w:cs="Arial"/>
          <w:i/>
          <w:sz w:val="24"/>
          <w:szCs w:val="24"/>
        </w:rPr>
        <w:t>ю</w:t>
      </w:r>
      <w:r w:rsidRPr="00246C3E">
        <w:rPr>
          <w:rFonts w:ascii="Arial" w:hAnsi="Arial" w:cs="Arial"/>
          <w:i/>
          <w:sz w:val="24"/>
          <w:szCs w:val="24"/>
        </w:rPr>
        <w:t>бые вибрации. Прибор уже 8 лет безостановочно, днём и ночью, работает в авт</w:t>
      </w:r>
      <w:r w:rsidRPr="00246C3E">
        <w:rPr>
          <w:rFonts w:ascii="Arial" w:hAnsi="Arial" w:cs="Arial"/>
          <w:i/>
          <w:sz w:val="24"/>
          <w:szCs w:val="24"/>
        </w:rPr>
        <w:t>о</w:t>
      </w:r>
      <w:r w:rsidRPr="00246C3E">
        <w:rPr>
          <w:rFonts w:ascii="Arial" w:hAnsi="Arial" w:cs="Arial"/>
          <w:i/>
          <w:sz w:val="24"/>
          <w:szCs w:val="24"/>
        </w:rPr>
        <w:t>матическом режиме (роль человека – пробоподготовка и замена реактивов), обесп</w:t>
      </w:r>
      <w:r w:rsidRPr="00246C3E">
        <w:rPr>
          <w:rFonts w:ascii="Arial" w:hAnsi="Arial" w:cs="Arial"/>
          <w:i/>
          <w:sz w:val="24"/>
          <w:szCs w:val="24"/>
        </w:rPr>
        <w:t>е</w:t>
      </w:r>
      <w:r w:rsidRPr="00246C3E">
        <w:rPr>
          <w:rFonts w:ascii="Arial" w:hAnsi="Arial" w:cs="Arial"/>
          <w:i/>
          <w:sz w:val="24"/>
          <w:szCs w:val="24"/>
        </w:rPr>
        <w:t>чивает разрешение 10</w:t>
      </w:r>
      <w:r w:rsidRPr="00246C3E">
        <w:rPr>
          <w:rFonts w:ascii="Arial" w:hAnsi="Arial" w:cs="Arial"/>
          <w:i/>
          <w:sz w:val="24"/>
          <w:szCs w:val="24"/>
          <w:vertAlign w:val="superscript"/>
        </w:rPr>
        <w:t>–15</w:t>
      </w:r>
      <w:r w:rsidRPr="00246C3E">
        <w:rPr>
          <w:rFonts w:ascii="Arial" w:hAnsi="Arial" w:cs="Arial"/>
          <w:i/>
          <w:sz w:val="24"/>
          <w:szCs w:val="24"/>
        </w:rPr>
        <w:t xml:space="preserve"> и стоит 600 тысяч долларов, не считая ежегодных н</w:t>
      </w:r>
      <w:r w:rsidRPr="00246C3E">
        <w:rPr>
          <w:rFonts w:ascii="Arial" w:hAnsi="Arial" w:cs="Arial"/>
          <w:i/>
          <w:sz w:val="24"/>
          <w:szCs w:val="24"/>
        </w:rPr>
        <w:t>е</w:t>
      </w:r>
      <w:r w:rsidRPr="00246C3E">
        <w:rPr>
          <w:rFonts w:ascii="Arial" w:hAnsi="Arial" w:cs="Arial"/>
          <w:i/>
          <w:sz w:val="24"/>
          <w:szCs w:val="24"/>
        </w:rPr>
        <w:t>скольких тысяч долл</w:t>
      </w:r>
      <w:r w:rsidRPr="00246C3E">
        <w:rPr>
          <w:rFonts w:ascii="Arial" w:hAnsi="Arial" w:cs="Arial"/>
          <w:i/>
          <w:sz w:val="24"/>
          <w:szCs w:val="24"/>
        </w:rPr>
        <w:t>а</w:t>
      </w:r>
      <w:r w:rsidRPr="00246C3E">
        <w:rPr>
          <w:rFonts w:ascii="Arial" w:hAnsi="Arial" w:cs="Arial"/>
          <w:i/>
          <w:sz w:val="24"/>
          <w:szCs w:val="24"/>
        </w:rPr>
        <w:t>ров на поддержание его в рабочем состоянии. Цена одного анализа, выполненного на нём, – от 800 до 2000 долларов, хотя для российских п</w:t>
      </w:r>
      <w:r w:rsidRPr="00246C3E">
        <w:rPr>
          <w:rFonts w:ascii="Arial" w:hAnsi="Arial" w:cs="Arial"/>
          <w:i/>
          <w:sz w:val="24"/>
          <w:szCs w:val="24"/>
        </w:rPr>
        <w:t>о</w:t>
      </w:r>
      <w:r w:rsidRPr="00246C3E">
        <w:rPr>
          <w:rFonts w:ascii="Arial" w:hAnsi="Arial" w:cs="Arial"/>
          <w:i/>
          <w:sz w:val="24"/>
          <w:szCs w:val="24"/>
        </w:rPr>
        <w:t>требителей БРЭЦ удерживает цену 500 долларов.</w:t>
      </w:r>
    </w:p>
    <w:p w:rsidR="001E4EAF" w:rsidRPr="00246C3E" w:rsidRDefault="001E4EAF" w:rsidP="006533D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246C3E">
        <w:rPr>
          <w:rFonts w:ascii="Arial" w:hAnsi="Arial" w:cs="Arial"/>
          <w:i/>
          <w:sz w:val="24"/>
          <w:szCs w:val="24"/>
        </w:rPr>
        <w:t>Две вещи удивили меня более всего. Первое – то, что Республика Башкорт</w:t>
      </w:r>
      <w:r w:rsidRPr="00246C3E">
        <w:rPr>
          <w:rFonts w:ascii="Arial" w:hAnsi="Arial" w:cs="Arial"/>
          <w:i/>
          <w:sz w:val="24"/>
          <w:szCs w:val="24"/>
        </w:rPr>
        <w:t>о</w:t>
      </w:r>
      <w:r w:rsidRPr="00246C3E">
        <w:rPr>
          <w:rFonts w:ascii="Arial" w:hAnsi="Arial" w:cs="Arial"/>
          <w:i/>
          <w:sz w:val="24"/>
          <w:szCs w:val="24"/>
        </w:rPr>
        <w:t>стан считает для себя целесообразным и находит средства на содержание иссл</w:t>
      </w:r>
      <w:r w:rsidRPr="00246C3E">
        <w:rPr>
          <w:rFonts w:ascii="Arial" w:hAnsi="Arial" w:cs="Arial"/>
          <w:i/>
          <w:sz w:val="24"/>
          <w:szCs w:val="24"/>
        </w:rPr>
        <w:t>е</w:t>
      </w:r>
      <w:r w:rsidRPr="00246C3E">
        <w:rPr>
          <w:rFonts w:ascii="Arial" w:hAnsi="Arial" w:cs="Arial"/>
          <w:i/>
          <w:sz w:val="24"/>
          <w:szCs w:val="24"/>
        </w:rPr>
        <w:t>довател</w:t>
      </w:r>
      <w:r w:rsidRPr="00246C3E">
        <w:rPr>
          <w:rFonts w:ascii="Arial" w:hAnsi="Arial" w:cs="Arial"/>
          <w:i/>
          <w:sz w:val="24"/>
          <w:szCs w:val="24"/>
        </w:rPr>
        <w:t>ь</w:t>
      </w:r>
      <w:r w:rsidRPr="00246C3E">
        <w:rPr>
          <w:rFonts w:ascii="Arial" w:hAnsi="Arial" w:cs="Arial"/>
          <w:i/>
          <w:sz w:val="24"/>
          <w:szCs w:val="24"/>
        </w:rPr>
        <w:t>ского Центра мирового уровня. Второе – то, что возможности этого Центра так мало востребованы на российском уровне.</w:t>
      </w:r>
    </w:p>
    <w:p w:rsidR="001E4EAF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E4EAF" w:rsidRPr="009A04C6" w:rsidRDefault="001E4EAF" w:rsidP="006533D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1E4EAF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E4EAF"/>
    <w:rsid w:val="00246C3E"/>
    <w:rsid w:val="00474A8E"/>
    <w:rsid w:val="004C3A93"/>
    <w:rsid w:val="004E7757"/>
    <w:rsid w:val="005067A0"/>
    <w:rsid w:val="006533DA"/>
    <w:rsid w:val="00894940"/>
    <w:rsid w:val="009A04C6"/>
    <w:rsid w:val="00A86F82"/>
    <w:rsid w:val="00C623FD"/>
    <w:rsid w:val="00E749DB"/>
    <w:rsid w:val="00ED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5</Pages>
  <Words>2329</Words>
  <Characters>13281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UCS-INFO</dc:title>
  <dc:subject/>
  <dc:creator>stas</dc:creator>
  <cp:keywords/>
  <dc:description/>
  <cp:lastModifiedBy>user</cp:lastModifiedBy>
  <cp:revision>3</cp:revision>
  <dcterms:created xsi:type="dcterms:W3CDTF">2016-03-11T22:53:00Z</dcterms:created>
  <dcterms:modified xsi:type="dcterms:W3CDTF">2016-03-11T23:11:00Z</dcterms:modified>
</cp:coreProperties>
</file>