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93" w:rsidRPr="005B3AA7" w:rsidRDefault="001D5493" w:rsidP="005B3AA7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B3AA7">
        <w:rPr>
          <w:rFonts w:ascii="Arial" w:hAnsi="Arial" w:cs="Arial"/>
          <w:b/>
          <w:color w:val="FF0000"/>
          <w:sz w:val="28"/>
          <w:szCs w:val="28"/>
        </w:rPr>
        <w:t>БАКТЕРИЦИДНЫЕ СВОЙСТВА МЕДИ</w:t>
      </w:r>
    </w:p>
    <w:p w:rsidR="001D5493" w:rsidRPr="004E7757" w:rsidRDefault="001D5493" w:rsidP="00C36EC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(накопано в Интернете)</w:t>
      </w: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C36ECE" w:rsidRDefault="001D5493" w:rsidP="005B3AA7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36ECE">
        <w:rPr>
          <w:rFonts w:ascii="Arial" w:hAnsi="Arial" w:cs="Arial"/>
          <w:b/>
          <w:sz w:val="24"/>
          <w:szCs w:val="24"/>
          <w:u w:val="single"/>
        </w:rPr>
        <w:t>Koala</w:t>
      </w:r>
      <w:r w:rsidRPr="00C36EC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…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Всем известно, что медь проявляет бактерицидные свойства. Вроде бы ионы Cu</w:t>
      </w:r>
      <w:r w:rsidRPr="00C36ECE">
        <w:rPr>
          <w:rFonts w:ascii="Arial" w:hAnsi="Arial" w:cs="Arial"/>
          <w:sz w:val="24"/>
          <w:szCs w:val="24"/>
          <w:vertAlign w:val="superscript"/>
        </w:rPr>
        <w:t>2+</w:t>
      </w:r>
      <w:r w:rsidRPr="005B3AA7">
        <w:rPr>
          <w:rFonts w:ascii="Arial" w:hAnsi="Arial" w:cs="Arial"/>
          <w:sz w:val="24"/>
          <w:szCs w:val="24"/>
        </w:rPr>
        <w:t xml:space="preserve"> попадают в клетку бактерии и как-то е</w:t>
      </w:r>
      <w:r>
        <w:rPr>
          <w:rFonts w:ascii="Arial" w:hAnsi="Arial" w:cs="Arial"/>
          <w:sz w:val="24"/>
          <w:szCs w:val="24"/>
        </w:rPr>
        <w:t>ё</w:t>
      </w:r>
      <w:r w:rsidRPr="005B3AA7">
        <w:rPr>
          <w:rFonts w:ascii="Arial" w:hAnsi="Arial" w:cs="Arial"/>
          <w:sz w:val="24"/>
          <w:szCs w:val="24"/>
        </w:rPr>
        <w:t xml:space="preserve"> убивают</w:t>
      </w:r>
      <w:r>
        <w:rPr>
          <w:rFonts w:ascii="Arial" w:hAnsi="Arial" w:cs="Arial"/>
          <w:sz w:val="24"/>
          <w:szCs w:val="24"/>
        </w:rPr>
        <w:t>…</w:t>
      </w:r>
      <w:r w:rsidRPr="005B3AA7">
        <w:rPr>
          <w:rFonts w:ascii="Arial" w:hAnsi="Arial" w:cs="Arial"/>
          <w:sz w:val="24"/>
          <w:szCs w:val="24"/>
        </w:rPr>
        <w:t xml:space="preserve"> А каков механизм этого процесса? </w:t>
      </w:r>
      <w:r>
        <w:rPr>
          <w:rFonts w:ascii="Arial" w:hAnsi="Arial" w:cs="Arial"/>
          <w:sz w:val="24"/>
          <w:szCs w:val="24"/>
        </w:rPr>
        <w:t>И</w:t>
      </w:r>
      <w:r w:rsidRPr="005B3AA7">
        <w:rPr>
          <w:rFonts w:ascii="Arial" w:hAnsi="Arial" w:cs="Arial"/>
          <w:sz w:val="24"/>
          <w:szCs w:val="24"/>
        </w:rPr>
        <w:t xml:space="preserve"> какая допустимая концентрация меди в питьевой воде?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6ECE">
        <w:rPr>
          <w:rFonts w:ascii="Arial" w:hAnsi="Arial" w:cs="Arial"/>
          <w:b/>
          <w:sz w:val="24"/>
          <w:szCs w:val="24"/>
          <w:u w:val="single"/>
        </w:rPr>
        <w:t xml:space="preserve">Iskander </w:t>
      </w:r>
      <w:r w:rsidRPr="005B3AA7">
        <w:rPr>
          <w:rFonts w:ascii="Arial" w:hAnsi="Arial" w:cs="Arial"/>
          <w:sz w:val="24"/>
          <w:szCs w:val="24"/>
        </w:rPr>
        <w:t xml:space="preserve">Чт фев 14, 2008 10:39 am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Больше известны фунгицидные и алгоцидные свойства</w:t>
      </w:r>
      <w:r>
        <w:rPr>
          <w:rFonts w:ascii="Arial" w:hAnsi="Arial" w:cs="Arial"/>
          <w:sz w:val="24"/>
          <w:szCs w:val="24"/>
        </w:rPr>
        <w:t xml:space="preserve"> меди</w:t>
      </w:r>
      <w:r w:rsidRPr="005B3AA7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А </w:t>
      </w:r>
      <w:r w:rsidRPr="005B3AA7">
        <w:rPr>
          <w:rFonts w:ascii="Arial" w:hAnsi="Arial" w:cs="Arial"/>
          <w:sz w:val="24"/>
          <w:szCs w:val="24"/>
        </w:rPr>
        <w:t>ионы Cu</w:t>
      </w:r>
      <w:r w:rsidRPr="00C36ECE">
        <w:rPr>
          <w:rFonts w:ascii="Arial" w:hAnsi="Arial" w:cs="Arial"/>
          <w:sz w:val="24"/>
          <w:szCs w:val="24"/>
          <w:vertAlign w:val="superscript"/>
        </w:rPr>
        <w:t>2+</w:t>
      </w:r>
      <w:r>
        <w:rPr>
          <w:rFonts w:ascii="Arial" w:hAnsi="Arial" w:cs="Arial"/>
          <w:sz w:val="24"/>
          <w:szCs w:val="24"/>
        </w:rPr>
        <w:t>, кроме того,</w:t>
      </w:r>
      <w:r w:rsidRPr="005B3A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что </w:t>
      </w:r>
      <w:r w:rsidRPr="005B3AA7">
        <w:rPr>
          <w:rFonts w:ascii="Arial" w:hAnsi="Arial" w:cs="Arial"/>
          <w:sz w:val="24"/>
          <w:szCs w:val="24"/>
        </w:rPr>
        <w:t>изменяют проницаемость стенки клетки, взаимодействуют с серосодержащ</w:t>
      </w:r>
      <w:r w:rsidRPr="005B3AA7">
        <w:rPr>
          <w:rFonts w:ascii="Arial" w:hAnsi="Arial" w:cs="Arial"/>
          <w:sz w:val="24"/>
          <w:szCs w:val="24"/>
        </w:rPr>
        <w:t>и</w:t>
      </w:r>
      <w:r w:rsidRPr="005B3AA7">
        <w:rPr>
          <w:rFonts w:ascii="Arial" w:hAnsi="Arial" w:cs="Arial"/>
          <w:sz w:val="24"/>
          <w:szCs w:val="24"/>
        </w:rPr>
        <w:t>ми аминокислотами, раскручивают ДНК</w:t>
      </w:r>
      <w:r>
        <w:rPr>
          <w:rFonts w:ascii="Arial" w:hAnsi="Arial" w:cs="Arial"/>
          <w:sz w:val="24"/>
          <w:szCs w:val="24"/>
        </w:rPr>
        <w:t>…, е</w:t>
      </w:r>
      <w:r w:rsidRPr="005B3AA7">
        <w:rPr>
          <w:rFonts w:ascii="Arial" w:hAnsi="Arial" w:cs="Arial"/>
          <w:sz w:val="24"/>
          <w:szCs w:val="24"/>
        </w:rPr>
        <w:t xml:space="preserve">щё </w:t>
      </w:r>
      <w:r>
        <w:rPr>
          <w:rFonts w:ascii="Arial" w:hAnsi="Arial" w:cs="Arial"/>
          <w:sz w:val="24"/>
          <w:szCs w:val="24"/>
        </w:rPr>
        <w:t>и «</w:t>
      </w:r>
      <w:r w:rsidRPr="005B3AA7">
        <w:rPr>
          <w:rFonts w:ascii="Arial" w:hAnsi="Arial" w:cs="Arial"/>
          <w:sz w:val="24"/>
          <w:szCs w:val="24"/>
        </w:rPr>
        <w:t>гасят</w:t>
      </w:r>
      <w:r>
        <w:rPr>
          <w:rFonts w:ascii="Arial" w:hAnsi="Arial" w:cs="Arial"/>
          <w:sz w:val="24"/>
          <w:szCs w:val="24"/>
        </w:rPr>
        <w:t>»</w:t>
      </w:r>
      <w:r w:rsidRPr="005B3AA7">
        <w:rPr>
          <w:rFonts w:ascii="Arial" w:hAnsi="Arial" w:cs="Arial"/>
          <w:sz w:val="24"/>
          <w:szCs w:val="24"/>
        </w:rPr>
        <w:t xml:space="preserve"> некоторые ферменты</w:t>
      </w:r>
      <w:r>
        <w:rPr>
          <w:rFonts w:ascii="Arial" w:hAnsi="Arial" w:cs="Arial"/>
          <w:sz w:val="24"/>
          <w:szCs w:val="24"/>
        </w:rPr>
        <w:t>.</w:t>
      </w:r>
      <w:r w:rsidRPr="005B3AA7">
        <w:rPr>
          <w:rFonts w:ascii="Arial" w:hAnsi="Arial" w:cs="Arial"/>
          <w:sz w:val="24"/>
          <w:szCs w:val="24"/>
        </w:rPr>
        <w:t xml:space="preserve">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 xml:space="preserve">Основная масса бактерий гибнет, думаю, в течение часа. Исключение </w:t>
      </w:r>
      <w:r>
        <w:rPr>
          <w:rFonts w:ascii="Arial" w:hAnsi="Arial" w:cs="Arial"/>
          <w:sz w:val="24"/>
          <w:szCs w:val="24"/>
        </w:rPr>
        <w:t>–</w:t>
      </w:r>
      <w:r w:rsidRPr="005B3AA7">
        <w:rPr>
          <w:rFonts w:ascii="Arial" w:hAnsi="Arial" w:cs="Arial"/>
          <w:sz w:val="24"/>
          <w:szCs w:val="24"/>
        </w:rPr>
        <w:t xml:space="preserve"> некоторые виды бактерий, которые питаются сульфидами меди. Этим медь пофигу. </w:t>
      </w: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6ECE">
        <w:rPr>
          <w:rFonts w:ascii="Arial" w:hAnsi="Arial" w:cs="Arial"/>
          <w:b/>
          <w:sz w:val="24"/>
          <w:szCs w:val="24"/>
          <w:u w:val="single"/>
        </w:rPr>
        <w:t>Koala</w:t>
      </w:r>
      <w:r w:rsidRPr="005B3AA7">
        <w:rPr>
          <w:rFonts w:ascii="Arial" w:hAnsi="Arial" w:cs="Arial"/>
          <w:sz w:val="24"/>
          <w:szCs w:val="24"/>
        </w:rPr>
        <w:t xml:space="preserve"> Чт фев 14, 2008 5:33 pm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Видела статью, в которой было сказано, что 8 мг/л Сu</w:t>
      </w:r>
      <w:r w:rsidRPr="00C36ECE">
        <w:rPr>
          <w:rFonts w:ascii="Arial" w:hAnsi="Arial" w:cs="Arial"/>
          <w:sz w:val="24"/>
          <w:szCs w:val="24"/>
          <w:vertAlign w:val="superscript"/>
        </w:rPr>
        <w:t>2+</w:t>
      </w:r>
      <w:r w:rsidRPr="005B3AA7">
        <w:rPr>
          <w:rFonts w:ascii="Arial" w:hAnsi="Arial" w:cs="Arial"/>
          <w:sz w:val="24"/>
          <w:szCs w:val="24"/>
        </w:rPr>
        <w:t xml:space="preserve"> убивают 10</w:t>
      </w:r>
      <w:r w:rsidRPr="00C36ECE">
        <w:rPr>
          <w:rFonts w:ascii="Arial" w:hAnsi="Arial" w:cs="Arial"/>
          <w:sz w:val="24"/>
          <w:szCs w:val="24"/>
          <w:vertAlign w:val="superscript"/>
        </w:rPr>
        <w:t>7</w:t>
      </w:r>
      <w:r w:rsidRPr="005B3AA7">
        <w:rPr>
          <w:rFonts w:ascii="Arial" w:hAnsi="Arial" w:cs="Arial"/>
          <w:sz w:val="24"/>
          <w:szCs w:val="24"/>
        </w:rPr>
        <w:t xml:space="preserve">/мл бактерий за 48 часов. Как-то долго получается.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 xml:space="preserve">Книжечку поищу, спасибо за совет. Видела СанПиН за 2002 год для питьевой воды. Там ПДК меди 1мг/л.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6ECE">
        <w:rPr>
          <w:rFonts w:ascii="Arial" w:hAnsi="Arial" w:cs="Arial"/>
          <w:b/>
          <w:sz w:val="24"/>
          <w:szCs w:val="24"/>
          <w:u w:val="single"/>
        </w:rPr>
        <w:t>Iskander</w:t>
      </w:r>
      <w:r w:rsidRPr="005B3AA7">
        <w:rPr>
          <w:rFonts w:ascii="Arial" w:hAnsi="Arial" w:cs="Arial"/>
          <w:sz w:val="24"/>
          <w:szCs w:val="24"/>
        </w:rPr>
        <w:t xml:space="preserve"> Чт фев 14, 2008 10:08 pm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 xml:space="preserve">8 мг/л </w:t>
      </w:r>
      <w:r>
        <w:rPr>
          <w:rFonts w:ascii="Arial" w:hAnsi="Arial" w:cs="Arial"/>
          <w:sz w:val="24"/>
          <w:szCs w:val="24"/>
        </w:rPr>
        <w:t>–</w:t>
      </w:r>
      <w:r w:rsidRPr="005B3AA7">
        <w:rPr>
          <w:rFonts w:ascii="Arial" w:hAnsi="Arial" w:cs="Arial"/>
          <w:sz w:val="24"/>
          <w:szCs w:val="24"/>
        </w:rPr>
        <w:t xml:space="preserve"> это мизерная концентрация. Чтобы приготовить такую</w:t>
      </w:r>
      <w:r>
        <w:rPr>
          <w:rFonts w:ascii="Arial" w:hAnsi="Arial" w:cs="Arial"/>
          <w:sz w:val="24"/>
          <w:szCs w:val="24"/>
        </w:rPr>
        <w:t>,</w:t>
      </w:r>
      <w:r w:rsidRPr="005B3AA7">
        <w:rPr>
          <w:rFonts w:ascii="Arial" w:hAnsi="Arial" w:cs="Arial"/>
          <w:sz w:val="24"/>
          <w:szCs w:val="24"/>
        </w:rPr>
        <w:t xml:space="preserve"> надо сильно пост</w:t>
      </w:r>
      <w:r w:rsidRPr="005B3AA7">
        <w:rPr>
          <w:rFonts w:ascii="Arial" w:hAnsi="Arial" w:cs="Arial"/>
          <w:sz w:val="24"/>
          <w:szCs w:val="24"/>
        </w:rPr>
        <w:t>а</w:t>
      </w:r>
      <w:r w:rsidRPr="005B3AA7">
        <w:rPr>
          <w:rFonts w:ascii="Arial" w:hAnsi="Arial" w:cs="Arial"/>
          <w:sz w:val="24"/>
          <w:szCs w:val="24"/>
        </w:rPr>
        <w:t xml:space="preserve">раться. 80 мг/л </w:t>
      </w:r>
      <w:r>
        <w:rPr>
          <w:rFonts w:ascii="Arial" w:hAnsi="Arial" w:cs="Arial"/>
          <w:sz w:val="24"/>
          <w:szCs w:val="24"/>
        </w:rPr>
        <w:t>–</w:t>
      </w:r>
      <w:r w:rsidRPr="005B3AA7">
        <w:rPr>
          <w:rFonts w:ascii="Arial" w:hAnsi="Arial" w:cs="Arial"/>
          <w:sz w:val="24"/>
          <w:szCs w:val="24"/>
        </w:rPr>
        <w:t xml:space="preserve"> укокошит бактерий за 5 часов, </w:t>
      </w:r>
      <w:r>
        <w:rPr>
          <w:rFonts w:ascii="Arial" w:hAnsi="Arial" w:cs="Arial"/>
          <w:sz w:val="24"/>
          <w:szCs w:val="24"/>
        </w:rPr>
        <w:t>но</w:t>
      </w:r>
      <w:r w:rsidRPr="005B3AA7">
        <w:rPr>
          <w:rFonts w:ascii="Arial" w:hAnsi="Arial" w:cs="Arial"/>
          <w:sz w:val="24"/>
          <w:szCs w:val="24"/>
        </w:rPr>
        <w:t xml:space="preserve"> эта концентрация с точки зрения х</w:t>
      </w:r>
      <w:r w:rsidRPr="005B3AA7">
        <w:rPr>
          <w:rFonts w:ascii="Arial" w:hAnsi="Arial" w:cs="Arial"/>
          <w:sz w:val="24"/>
          <w:szCs w:val="24"/>
        </w:rPr>
        <w:t>и</w:t>
      </w:r>
      <w:r w:rsidRPr="005B3AA7">
        <w:rPr>
          <w:rFonts w:ascii="Arial" w:hAnsi="Arial" w:cs="Arial"/>
          <w:sz w:val="24"/>
          <w:szCs w:val="24"/>
        </w:rPr>
        <w:t>мика тоже невысока</w:t>
      </w:r>
      <w:r>
        <w:rPr>
          <w:rFonts w:ascii="Arial" w:hAnsi="Arial" w:cs="Arial"/>
          <w:sz w:val="24"/>
          <w:szCs w:val="24"/>
        </w:rPr>
        <w:t xml:space="preserve">, хотя с точки зрения едока... </w:t>
      </w:r>
      <w:r w:rsidRPr="005B3AA7">
        <w:rPr>
          <w:rFonts w:ascii="Arial" w:hAnsi="Arial" w:cs="Arial"/>
          <w:sz w:val="24"/>
          <w:szCs w:val="24"/>
        </w:rPr>
        <w:t xml:space="preserve">Очень высокая концентрация меди при попадении в желудок обычно вызывает рвоту. Самоспасение так сказать.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6ECE">
        <w:rPr>
          <w:rFonts w:ascii="Arial" w:hAnsi="Arial" w:cs="Arial"/>
          <w:b/>
          <w:sz w:val="24"/>
          <w:szCs w:val="24"/>
          <w:u w:val="single"/>
        </w:rPr>
        <w:t>Koala</w:t>
      </w:r>
      <w:r w:rsidRPr="005B3AA7">
        <w:rPr>
          <w:rFonts w:ascii="Arial" w:hAnsi="Arial" w:cs="Arial"/>
          <w:sz w:val="24"/>
          <w:szCs w:val="24"/>
        </w:rPr>
        <w:t xml:space="preserve">  Пт фев 15, 2008 1:29 am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А раствор и не надо готовить. В воде деградирует фосфатное стекло, содержащее медь. В раствор выходит небольшое количество ионов меди. Этого количества должно хватить, чтобы убить бактерии в воде. Поэтому и интересует минимальная концентр</w:t>
      </w:r>
      <w:r w:rsidRPr="005B3AA7">
        <w:rPr>
          <w:rFonts w:ascii="Arial" w:hAnsi="Arial" w:cs="Arial"/>
          <w:sz w:val="24"/>
          <w:szCs w:val="24"/>
        </w:rPr>
        <w:t>а</w:t>
      </w:r>
      <w:r w:rsidRPr="005B3AA7">
        <w:rPr>
          <w:rFonts w:ascii="Arial" w:hAnsi="Arial" w:cs="Arial"/>
          <w:sz w:val="24"/>
          <w:szCs w:val="24"/>
        </w:rPr>
        <w:t>ция. Пить эту воду</w:t>
      </w:r>
      <w:r>
        <w:rPr>
          <w:rFonts w:ascii="Arial" w:hAnsi="Arial" w:cs="Arial"/>
          <w:sz w:val="24"/>
          <w:szCs w:val="24"/>
        </w:rPr>
        <w:t>,</w:t>
      </w:r>
      <w:r w:rsidRPr="005B3AA7">
        <w:rPr>
          <w:rFonts w:ascii="Arial" w:hAnsi="Arial" w:cs="Arial"/>
          <w:sz w:val="24"/>
          <w:szCs w:val="24"/>
        </w:rPr>
        <w:t xml:space="preserve"> конечно</w:t>
      </w:r>
      <w:r>
        <w:rPr>
          <w:rFonts w:ascii="Arial" w:hAnsi="Arial" w:cs="Arial"/>
          <w:sz w:val="24"/>
          <w:szCs w:val="24"/>
        </w:rPr>
        <w:t>,</w:t>
      </w:r>
      <w:r w:rsidRPr="005B3AA7">
        <w:rPr>
          <w:rFonts w:ascii="Arial" w:hAnsi="Arial" w:cs="Arial"/>
          <w:sz w:val="24"/>
          <w:szCs w:val="24"/>
        </w:rPr>
        <w:t xml:space="preserve"> нельзя, а вот использовать где-нибудь в технологическом процессе можно было бы...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6ECE">
        <w:rPr>
          <w:rFonts w:ascii="Arial" w:hAnsi="Arial" w:cs="Arial"/>
          <w:b/>
          <w:sz w:val="24"/>
          <w:szCs w:val="24"/>
          <w:u w:val="single"/>
        </w:rPr>
        <w:t>avor</w:t>
      </w:r>
      <w:r w:rsidRPr="005B3AA7">
        <w:rPr>
          <w:rFonts w:ascii="Arial" w:hAnsi="Arial" w:cs="Arial"/>
          <w:sz w:val="24"/>
          <w:szCs w:val="24"/>
        </w:rPr>
        <w:t xml:space="preserve">  Пт фев 15, 2008 6:07 pm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Микроорганизмов столько разных, что хоть застрелись, к тому же они любят мут</w:t>
      </w:r>
      <w:r w:rsidRPr="005B3AA7">
        <w:rPr>
          <w:rFonts w:ascii="Arial" w:hAnsi="Arial" w:cs="Arial"/>
          <w:sz w:val="24"/>
          <w:szCs w:val="24"/>
        </w:rPr>
        <w:t>и</w:t>
      </w:r>
      <w:r w:rsidRPr="005B3AA7">
        <w:rPr>
          <w:rFonts w:ascii="Arial" w:hAnsi="Arial" w:cs="Arial"/>
          <w:sz w:val="24"/>
          <w:szCs w:val="24"/>
        </w:rPr>
        <w:t>ровать. И споры их летают по все</w:t>
      </w:r>
      <w:r>
        <w:rPr>
          <w:rFonts w:ascii="Arial" w:hAnsi="Arial" w:cs="Arial"/>
          <w:sz w:val="24"/>
          <w:szCs w:val="24"/>
        </w:rPr>
        <w:t>й</w:t>
      </w:r>
      <w:r w:rsidRPr="005B3AA7">
        <w:rPr>
          <w:rFonts w:ascii="Arial" w:hAnsi="Arial" w:cs="Arial"/>
          <w:sz w:val="24"/>
          <w:szCs w:val="24"/>
        </w:rPr>
        <w:t xml:space="preserve"> атмосфере в разных количествах. И через некот</w:t>
      </w:r>
      <w:r w:rsidRPr="005B3AA7">
        <w:rPr>
          <w:rFonts w:ascii="Arial" w:hAnsi="Arial" w:cs="Arial"/>
          <w:sz w:val="24"/>
          <w:szCs w:val="24"/>
        </w:rPr>
        <w:t>о</w:t>
      </w:r>
      <w:r w:rsidRPr="005B3AA7">
        <w:rPr>
          <w:rFonts w:ascii="Arial" w:hAnsi="Arial" w:cs="Arial"/>
          <w:sz w:val="24"/>
          <w:szCs w:val="24"/>
        </w:rPr>
        <w:t xml:space="preserve">рое время ваша медная вода засеется зверем, которому эта медь будет похрену. Медь не такая вредная штука. Я неоднократно наблюдал, как прорастают растворы 2М соли лимонной кислоты, дистиллированная вода, </w:t>
      </w:r>
      <w:r>
        <w:rPr>
          <w:rFonts w:ascii="Arial" w:hAnsi="Arial" w:cs="Arial"/>
          <w:sz w:val="24"/>
          <w:szCs w:val="24"/>
        </w:rPr>
        <w:t xml:space="preserve">или </w:t>
      </w:r>
      <w:r w:rsidRPr="005B3AA7">
        <w:rPr>
          <w:rFonts w:ascii="Arial" w:hAnsi="Arial" w:cs="Arial"/>
          <w:sz w:val="24"/>
          <w:szCs w:val="24"/>
        </w:rPr>
        <w:t>вот гриб</w:t>
      </w:r>
      <w:r>
        <w:rPr>
          <w:rFonts w:ascii="Arial" w:hAnsi="Arial" w:cs="Arial"/>
          <w:sz w:val="24"/>
          <w:szCs w:val="24"/>
        </w:rPr>
        <w:t>,</w:t>
      </w:r>
      <w:r w:rsidRPr="005B3AA7">
        <w:rPr>
          <w:rFonts w:ascii="Arial" w:hAnsi="Arial" w:cs="Arial"/>
          <w:sz w:val="24"/>
          <w:szCs w:val="24"/>
        </w:rPr>
        <w:t xml:space="preserve"> живущий на акрилонитриле</w:t>
      </w:r>
      <w:r>
        <w:rPr>
          <w:rFonts w:ascii="Arial" w:hAnsi="Arial" w:cs="Arial"/>
          <w:sz w:val="24"/>
          <w:szCs w:val="24"/>
        </w:rPr>
        <w:t>...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Поймите одну простую вещь. Не существует четкой концентрации ионов меди в воде,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 xml:space="preserve">после которой вы можете сказать: </w:t>
      </w:r>
      <w:r>
        <w:rPr>
          <w:rFonts w:ascii="Arial" w:hAnsi="Arial" w:cs="Arial"/>
          <w:sz w:val="24"/>
          <w:szCs w:val="24"/>
        </w:rPr>
        <w:t>«</w:t>
      </w:r>
      <w:r w:rsidRPr="005B3AA7">
        <w:rPr>
          <w:rFonts w:ascii="Arial" w:hAnsi="Arial" w:cs="Arial"/>
          <w:sz w:val="24"/>
          <w:szCs w:val="24"/>
        </w:rPr>
        <w:t>убивает все известные микробы</w:t>
      </w:r>
      <w:r>
        <w:rPr>
          <w:rFonts w:ascii="Arial" w:hAnsi="Arial" w:cs="Arial"/>
          <w:sz w:val="24"/>
          <w:szCs w:val="24"/>
        </w:rPr>
        <w:t>»…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F39E9">
        <w:rPr>
          <w:rFonts w:ascii="Arial" w:hAnsi="Arial" w:cs="Arial"/>
          <w:b/>
          <w:sz w:val="24"/>
          <w:szCs w:val="24"/>
          <w:u w:val="single"/>
        </w:rPr>
        <w:t>grumbler</w:t>
      </w:r>
      <w:r w:rsidRPr="005B3AA7">
        <w:rPr>
          <w:rFonts w:ascii="Arial" w:hAnsi="Arial" w:cs="Arial"/>
          <w:sz w:val="24"/>
          <w:szCs w:val="24"/>
        </w:rPr>
        <w:t xml:space="preserve">  Вс фев 17, 2008 7:38 pm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 xml:space="preserve">8 мг/л </w:t>
      </w:r>
      <w:r>
        <w:rPr>
          <w:rFonts w:ascii="Arial" w:hAnsi="Arial" w:cs="Arial"/>
          <w:sz w:val="24"/>
          <w:szCs w:val="24"/>
        </w:rPr>
        <w:t>–</w:t>
      </w:r>
      <w:r w:rsidRPr="005B3AA7">
        <w:rPr>
          <w:rFonts w:ascii="Arial" w:hAnsi="Arial" w:cs="Arial"/>
          <w:sz w:val="24"/>
          <w:szCs w:val="24"/>
        </w:rPr>
        <w:t xml:space="preserve"> это достаточно много. Варианты токсического действия </w:t>
      </w:r>
      <w:r>
        <w:rPr>
          <w:rFonts w:ascii="Arial" w:hAnsi="Arial" w:cs="Arial"/>
          <w:sz w:val="24"/>
          <w:szCs w:val="24"/>
        </w:rPr>
        <w:t>–</w:t>
      </w:r>
      <w:r w:rsidRPr="005B3AA7">
        <w:rPr>
          <w:rFonts w:ascii="Arial" w:hAnsi="Arial" w:cs="Arial"/>
          <w:sz w:val="24"/>
          <w:szCs w:val="24"/>
        </w:rPr>
        <w:t xml:space="preserve"> катализ переки</w:t>
      </w:r>
      <w:r w:rsidRPr="005B3AA7">
        <w:rPr>
          <w:rFonts w:ascii="Arial" w:hAnsi="Arial" w:cs="Arial"/>
          <w:sz w:val="24"/>
          <w:szCs w:val="24"/>
        </w:rPr>
        <w:t>с</w:t>
      </w:r>
      <w:r w:rsidRPr="005B3AA7">
        <w:rPr>
          <w:rFonts w:ascii="Arial" w:hAnsi="Arial" w:cs="Arial"/>
          <w:sz w:val="24"/>
          <w:szCs w:val="24"/>
        </w:rPr>
        <w:t>ного окисления (преимущественный, разрушает липиды мембран), связывание с сульфгидрильными группами (дополнительный). Но медь еще и необходимый микр</w:t>
      </w:r>
      <w:r w:rsidRPr="005B3AA7">
        <w:rPr>
          <w:rFonts w:ascii="Arial" w:hAnsi="Arial" w:cs="Arial"/>
          <w:sz w:val="24"/>
          <w:szCs w:val="24"/>
        </w:rPr>
        <w:t>о</w:t>
      </w:r>
      <w:r w:rsidRPr="005B3AA7">
        <w:rPr>
          <w:rFonts w:ascii="Arial" w:hAnsi="Arial" w:cs="Arial"/>
          <w:sz w:val="24"/>
          <w:szCs w:val="24"/>
        </w:rPr>
        <w:t xml:space="preserve">элемент для всех организмов. Посему, токсическая концентрация меди для прокариот (бактерий) </w:t>
      </w:r>
      <w:r>
        <w:rPr>
          <w:rFonts w:ascii="Arial" w:hAnsi="Arial" w:cs="Arial"/>
          <w:sz w:val="24"/>
          <w:szCs w:val="24"/>
        </w:rPr>
        <w:t>–</w:t>
      </w:r>
      <w:r w:rsidRPr="005B3AA7">
        <w:rPr>
          <w:rFonts w:ascii="Arial" w:hAnsi="Arial" w:cs="Arial"/>
          <w:sz w:val="24"/>
          <w:szCs w:val="24"/>
        </w:rPr>
        <w:t xml:space="preserve"> меньше 1 мкМ, для эукариот </w:t>
      </w:r>
      <w:r>
        <w:rPr>
          <w:rFonts w:ascii="Arial" w:hAnsi="Arial" w:cs="Arial"/>
          <w:sz w:val="24"/>
          <w:szCs w:val="24"/>
        </w:rPr>
        <w:t>–</w:t>
      </w:r>
      <w:r w:rsidRPr="005B3AA7">
        <w:rPr>
          <w:rFonts w:ascii="Arial" w:hAnsi="Arial" w:cs="Arial"/>
          <w:sz w:val="24"/>
          <w:szCs w:val="24"/>
        </w:rPr>
        <w:t xml:space="preserve"> более 10-50 мкМ. </w:t>
      </w:r>
      <w:r>
        <w:rPr>
          <w:rFonts w:ascii="Arial" w:hAnsi="Arial" w:cs="Arial"/>
          <w:sz w:val="24"/>
          <w:szCs w:val="24"/>
        </w:rPr>
        <w:t>(</w:t>
      </w:r>
      <w:r w:rsidRPr="005B3AA7">
        <w:rPr>
          <w:rFonts w:ascii="Arial" w:hAnsi="Arial" w:cs="Arial"/>
          <w:sz w:val="24"/>
          <w:szCs w:val="24"/>
        </w:rPr>
        <w:t>У эукариот больше, п</w:t>
      </w:r>
      <w:r w:rsidRPr="005B3AA7">
        <w:rPr>
          <w:rFonts w:ascii="Arial" w:hAnsi="Arial" w:cs="Arial"/>
          <w:sz w:val="24"/>
          <w:szCs w:val="24"/>
        </w:rPr>
        <w:t>о</w:t>
      </w:r>
      <w:r w:rsidRPr="005B3AA7">
        <w:rPr>
          <w:rFonts w:ascii="Arial" w:hAnsi="Arial" w:cs="Arial"/>
          <w:sz w:val="24"/>
          <w:szCs w:val="24"/>
        </w:rPr>
        <w:t>тому что наружная мембрана не пускает медь внутрь клетки</w:t>
      </w:r>
      <w:r>
        <w:rPr>
          <w:rFonts w:ascii="Arial" w:hAnsi="Arial" w:cs="Arial"/>
          <w:sz w:val="24"/>
          <w:szCs w:val="24"/>
        </w:rPr>
        <w:t>)</w:t>
      </w:r>
      <w:r w:rsidRPr="005B3AA7">
        <w:rPr>
          <w:rFonts w:ascii="Arial" w:hAnsi="Arial" w:cs="Arial"/>
          <w:sz w:val="24"/>
          <w:szCs w:val="24"/>
        </w:rPr>
        <w:t xml:space="preserve">.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Бактерии по большей части лизируются медью со свистом, ежели не несут пла</w:t>
      </w:r>
      <w:r w:rsidRPr="005B3AA7">
        <w:rPr>
          <w:rFonts w:ascii="Arial" w:hAnsi="Arial" w:cs="Arial"/>
          <w:sz w:val="24"/>
          <w:szCs w:val="24"/>
        </w:rPr>
        <w:t>з</w:t>
      </w:r>
      <w:r w:rsidRPr="005B3AA7">
        <w:rPr>
          <w:rFonts w:ascii="Arial" w:hAnsi="Arial" w:cs="Arial"/>
          <w:sz w:val="24"/>
          <w:szCs w:val="24"/>
        </w:rPr>
        <w:t>миды устойчивости к тяжелым металлам, множественные копии генов металлотионе</w:t>
      </w:r>
      <w:r w:rsidRPr="005B3AA7">
        <w:rPr>
          <w:rFonts w:ascii="Arial" w:hAnsi="Arial" w:cs="Arial"/>
          <w:sz w:val="24"/>
          <w:szCs w:val="24"/>
        </w:rPr>
        <w:t>и</w:t>
      </w:r>
      <w:r w:rsidRPr="005B3AA7">
        <w:rPr>
          <w:rFonts w:ascii="Arial" w:hAnsi="Arial" w:cs="Arial"/>
          <w:sz w:val="24"/>
          <w:szCs w:val="24"/>
        </w:rPr>
        <w:t>нов и т.д. Грибы обычно очень устойчивы. Для человека ПДК в питьевой воде устано</w:t>
      </w:r>
      <w:r w:rsidRPr="005B3AA7">
        <w:rPr>
          <w:rFonts w:ascii="Arial" w:hAnsi="Arial" w:cs="Arial"/>
          <w:sz w:val="24"/>
          <w:szCs w:val="24"/>
        </w:rPr>
        <w:t>в</w:t>
      </w:r>
      <w:r w:rsidRPr="005B3AA7">
        <w:rPr>
          <w:rFonts w:ascii="Arial" w:hAnsi="Arial" w:cs="Arial"/>
          <w:sz w:val="24"/>
          <w:szCs w:val="24"/>
        </w:rPr>
        <w:t>лен 1 мг/л. Учитывая, что человек пьет в сутки 2-</w:t>
      </w:r>
      <w:smartTag w:uri="urn:schemas-microsoft-com:office:smarttags" w:element="metricconverter">
        <w:smartTagPr>
          <w:attr w:name="ProductID" w:val="3 л"/>
        </w:smartTagPr>
        <w:r w:rsidRPr="005B3AA7">
          <w:rPr>
            <w:rFonts w:ascii="Arial" w:hAnsi="Arial" w:cs="Arial"/>
            <w:sz w:val="24"/>
            <w:szCs w:val="24"/>
          </w:rPr>
          <w:t>3 л</w:t>
        </w:r>
      </w:smartTag>
      <w:r w:rsidRPr="005B3AA7">
        <w:rPr>
          <w:rFonts w:ascii="Arial" w:hAnsi="Arial" w:cs="Arial"/>
          <w:sz w:val="24"/>
          <w:szCs w:val="24"/>
        </w:rPr>
        <w:t>, это порядка 20 мкг/кг</w:t>
      </w:r>
      <w:r w:rsidRPr="00CF39E9">
        <w:rPr>
          <w:rFonts w:ascii="Arial" w:hAnsi="Arial" w:cs="Arial"/>
          <w:sz w:val="24"/>
          <w:szCs w:val="24"/>
          <w:vertAlign w:val="subscript"/>
        </w:rPr>
        <w:t>*</w:t>
      </w:r>
      <w:r w:rsidRPr="005B3AA7">
        <w:rPr>
          <w:rFonts w:ascii="Arial" w:hAnsi="Arial" w:cs="Arial"/>
          <w:sz w:val="24"/>
          <w:szCs w:val="24"/>
        </w:rPr>
        <w:t xml:space="preserve">сут, </w:t>
      </w:r>
      <w:r>
        <w:rPr>
          <w:rFonts w:ascii="Arial" w:hAnsi="Arial" w:cs="Arial"/>
          <w:sz w:val="24"/>
          <w:szCs w:val="24"/>
        </w:rPr>
        <w:t>то есть менее</w:t>
      </w:r>
      <w:r w:rsidRPr="005B3AA7">
        <w:rPr>
          <w:rFonts w:ascii="Arial" w:hAnsi="Arial" w:cs="Arial"/>
          <w:sz w:val="24"/>
          <w:szCs w:val="24"/>
        </w:rPr>
        <w:t xml:space="preserve"> 1 мкМ/л </w:t>
      </w:r>
      <w:r w:rsidRPr="00CF39E9">
        <w:rPr>
          <w:rFonts w:ascii="Arial" w:hAnsi="Arial" w:cs="Arial"/>
          <w:sz w:val="24"/>
          <w:szCs w:val="24"/>
          <w:vertAlign w:val="subscript"/>
        </w:rPr>
        <w:t>*</w:t>
      </w:r>
      <w:r w:rsidRPr="005B3AA7">
        <w:rPr>
          <w:rFonts w:ascii="Arial" w:hAnsi="Arial" w:cs="Arial"/>
          <w:sz w:val="24"/>
          <w:szCs w:val="24"/>
        </w:rPr>
        <w:t xml:space="preserve"> сут</w:t>
      </w:r>
      <w:r>
        <w:rPr>
          <w:rFonts w:ascii="Arial" w:hAnsi="Arial" w:cs="Arial"/>
          <w:sz w:val="24"/>
          <w:szCs w:val="24"/>
        </w:rPr>
        <w:t xml:space="preserve"> –</w:t>
      </w:r>
      <w:r w:rsidRPr="005B3AA7">
        <w:rPr>
          <w:rFonts w:ascii="Arial" w:hAnsi="Arial" w:cs="Arial"/>
          <w:sz w:val="24"/>
          <w:szCs w:val="24"/>
        </w:rPr>
        <w:t xml:space="preserve"> вывести такое количество с мочой реально, а вот купаться сутк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м</w:t>
      </w:r>
      <w:r w:rsidRPr="005B3AA7">
        <w:rPr>
          <w:rFonts w:ascii="Arial" w:hAnsi="Arial" w:cs="Arial"/>
          <w:sz w:val="24"/>
          <w:szCs w:val="24"/>
        </w:rPr>
        <w:t>и в растворе с такой концентрацией я бы не советовал.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F39E9">
        <w:rPr>
          <w:rFonts w:ascii="Arial" w:hAnsi="Arial" w:cs="Arial"/>
          <w:b/>
          <w:sz w:val="24"/>
          <w:szCs w:val="24"/>
          <w:u w:val="single"/>
        </w:rPr>
        <w:t>kostik</w:t>
      </w:r>
      <w:r w:rsidRPr="005B3AA7">
        <w:rPr>
          <w:rFonts w:ascii="Arial" w:hAnsi="Arial" w:cs="Arial"/>
          <w:sz w:val="24"/>
          <w:szCs w:val="24"/>
        </w:rPr>
        <w:t xml:space="preserve">  Чт апр 03, 2008 5:36 pm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Я применяю соли меди для лечения инфекционных заболеваний аквариумных и прудовых рыб.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Правда</w:t>
      </w:r>
      <w:r>
        <w:rPr>
          <w:rFonts w:ascii="Arial" w:hAnsi="Arial" w:cs="Arial"/>
          <w:sz w:val="24"/>
          <w:szCs w:val="24"/>
        </w:rPr>
        <w:t>,</w:t>
      </w:r>
      <w:r w:rsidRPr="005B3AA7">
        <w:rPr>
          <w:rFonts w:ascii="Arial" w:hAnsi="Arial" w:cs="Arial"/>
          <w:sz w:val="24"/>
          <w:szCs w:val="24"/>
        </w:rPr>
        <w:t xml:space="preserve"> все беспозвоночные очень быстро умирают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(улитки,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креветки,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 xml:space="preserve">раки и </w:t>
      </w:r>
      <w:r>
        <w:rPr>
          <w:rFonts w:ascii="Arial" w:hAnsi="Arial" w:cs="Arial"/>
          <w:sz w:val="24"/>
          <w:szCs w:val="24"/>
        </w:rPr>
        <w:t>пр.</w:t>
      </w:r>
      <w:r w:rsidRPr="005B3AA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…</w:t>
      </w:r>
      <w:r w:rsidRPr="005B3A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Медь – о</w:t>
      </w:r>
      <w:r w:rsidRPr="005B3AA7">
        <w:rPr>
          <w:rFonts w:ascii="Arial" w:hAnsi="Arial" w:cs="Arial"/>
          <w:sz w:val="24"/>
          <w:szCs w:val="24"/>
        </w:rPr>
        <w:t>дно из самых сильнодействующих лекарств с очень широким спектром действия</w:t>
      </w:r>
      <w:r>
        <w:rPr>
          <w:rFonts w:ascii="Arial" w:hAnsi="Arial" w:cs="Arial"/>
          <w:sz w:val="24"/>
          <w:szCs w:val="24"/>
        </w:rPr>
        <w:t xml:space="preserve">, но её «минус»: </w:t>
      </w:r>
      <w:r w:rsidRPr="005B3AA7">
        <w:rPr>
          <w:rFonts w:ascii="Arial" w:hAnsi="Arial" w:cs="Arial"/>
          <w:sz w:val="24"/>
          <w:szCs w:val="24"/>
        </w:rPr>
        <w:t>надо оччень точно с дозировкой</w:t>
      </w:r>
      <w:r>
        <w:rPr>
          <w:rFonts w:ascii="Arial" w:hAnsi="Arial" w:cs="Arial"/>
          <w:sz w:val="24"/>
          <w:szCs w:val="24"/>
        </w:rPr>
        <w:t>.</w:t>
      </w:r>
      <w:r w:rsidRPr="005B3AA7">
        <w:rPr>
          <w:rFonts w:ascii="Arial" w:hAnsi="Arial" w:cs="Arial"/>
          <w:sz w:val="24"/>
          <w:szCs w:val="24"/>
        </w:rPr>
        <w:t xml:space="preserve"> Чуть меньше </w:t>
      </w:r>
      <w:r>
        <w:rPr>
          <w:rFonts w:ascii="Arial" w:hAnsi="Arial" w:cs="Arial"/>
          <w:sz w:val="24"/>
          <w:szCs w:val="24"/>
        </w:rPr>
        <w:t xml:space="preserve">– </w:t>
      </w:r>
      <w:r w:rsidRPr="005B3AA7">
        <w:rPr>
          <w:rFonts w:ascii="Arial" w:hAnsi="Arial" w:cs="Arial"/>
          <w:sz w:val="24"/>
          <w:szCs w:val="24"/>
        </w:rPr>
        <w:t>толку нет,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 xml:space="preserve">больше </w:t>
      </w:r>
      <w:r>
        <w:rPr>
          <w:rFonts w:ascii="Arial" w:hAnsi="Arial" w:cs="Arial"/>
          <w:sz w:val="24"/>
          <w:szCs w:val="24"/>
        </w:rPr>
        <w:t xml:space="preserve">– </w:t>
      </w:r>
      <w:r w:rsidRPr="005B3AA7">
        <w:rPr>
          <w:rFonts w:ascii="Arial" w:hAnsi="Arial" w:cs="Arial"/>
          <w:sz w:val="24"/>
          <w:szCs w:val="24"/>
        </w:rPr>
        <w:t>все умирают. Специфическое лекарство</w:t>
      </w:r>
      <w:r>
        <w:rPr>
          <w:rFonts w:ascii="Arial" w:hAnsi="Arial" w:cs="Arial"/>
          <w:sz w:val="24"/>
          <w:szCs w:val="24"/>
        </w:rPr>
        <w:t>,</w:t>
      </w:r>
      <w:r w:rsidRPr="005B3AA7">
        <w:rPr>
          <w:rFonts w:ascii="Arial" w:hAnsi="Arial" w:cs="Arial"/>
          <w:sz w:val="24"/>
          <w:szCs w:val="24"/>
        </w:rPr>
        <w:t xml:space="preserve"> я вам скажу.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F39E9">
        <w:rPr>
          <w:rFonts w:ascii="Arial" w:hAnsi="Arial" w:cs="Arial"/>
          <w:b/>
          <w:sz w:val="24"/>
          <w:szCs w:val="24"/>
          <w:u w:val="single"/>
        </w:rPr>
        <w:t>Koala</w:t>
      </w:r>
      <w:r w:rsidRPr="005B3AA7">
        <w:rPr>
          <w:rFonts w:ascii="Arial" w:hAnsi="Arial" w:cs="Arial"/>
          <w:sz w:val="24"/>
          <w:szCs w:val="24"/>
        </w:rPr>
        <w:t xml:space="preserve"> Чт апр 03, 2008 6:22 pm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 xml:space="preserve">Это очень </w:t>
      </w:r>
      <w:r>
        <w:rPr>
          <w:rFonts w:ascii="Arial" w:hAnsi="Arial" w:cs="Arial"/>
          <w:sz w:val="24"/>
          <w:szCs w:val="24"/>
        </w:rPr>
        <w:t>и</w:t>
      </w:r>
      <w:r w:rsidRPr="005B3AA7">
        <w:rPr>
          <w:rFonts w:ascii="Arial" w:hAnsi="Arial" w:cs="Arial"/>
          <w:sz w:val="24"/>
          <w:szCs w:val="24"/>
        </w:rPr>
        <w:t xml:space="preserve">нтересно! Что за соли? А как применяете? А какая дозировка?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F39E9">
        <w:rPr>
          <w:rFonts w:ascii="Arial" w:hAnsi="Arial" w:cs="Arial"/>
          <w:b/>
          <w:sz w:val="24"/>
          <w:szCs w:val="24"/>
          <w:u w:val="single"/>
        </w:rPr>
        <w:t>kostik</w:t>
      </w:r>
      <w:r w:rsidRPr="005B3AA7">
        <w:rPr>
          <w:rFonts w:ascii="Arial" w:hAnsi="Arial" w:cs="Arial"/>
          <w:sz w:val="24"/>
          <w:szCs w:val="24"/>
        </w:rPr>
        <w:t xml:space="preserve">  Вт апр 08, 2008 11:39 pm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Все очень просто</w:t>
      </w:r>
      <w:r>
        <w:rPr>
          <w:rFonts w:ascii="Arial" w:hAnsi="Arial" w:cs="Arial"/>
          <w:sz w:val="24"/>
          <w:szCs w:val="24"/>
        </w:rPr>
        <w:t>:</w:t>
      </w:r>
      <w:r w:rsidRPr="005B3AA7">
        <w:rPr>
          <w:rFonts w:ascii="Arial" w:hAnsi="Arial" w:cs="Arial"/>
          <w:sz w:val="24"/>
          <w:szCs w:val="24"/>
        </w:rPr>
        <w:t xml:space="preserve"> применяется сульфат меди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(медный куп</w:t>
      </w:r>
      <w:r>
        <w:rPr>
          <w:rFonts w:ascii="Arial" w:hAnsi="Arial" w:cs="Arial"/>
          <w:sz w:val="24"/>
          <w:szCs w:val="24"/>
        </w:rPr>
        <w:t>о</w:t>
      </w:r>
      <w:r w:rsidRPr="005B3AA7">
        <w:rPr>
          <w:rFonts w:ascii="Arial" w:hAnsi="Arial" w:cs="Arial"/>
          <w:sz w:val="24"/>
          <w:szCs w:val="24"/>
        </w:rPr>
        <w:t xml:space="preserve">рос) марки БЧ. </w:t>
      </w:r>
      <w:r>
        <w:rPr>
          <w:rFonts w:ascii="Arial" w:hAnsi="Arial" w:cs="Arial"/>
          <w:sz w:val="24"/>
          <w:szCs w:val="24"/>
        </w:rPr>
        <w:t>Э</w:t>
      </w:r>
      <w:r w:rsidRPr="005B3AA7">
        <w:rPr>
          <w:rFonts w:ascii="Arial" w:hAnsi="Arial" w:cs="Arial"/>
          <w:sz w:val="24"/>
          <w:szCs w:val="24"/>
        </w:rPr>
        <w:t>то не Ч, не ЧДА, и даже не ХЧ.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 xml:space="preserve">БЧ </w:t>
      </w:r>
      <w:r>
        <w:rPr>
          <w:rFonts w:ascii="Arial" w:hAnsi="Arial" w:cs="Arial"/>
          <w:sz w:val="24"/>
          <w:szCs w:val="24"/>
        </w:rPr>
        <w:t xml:space="preserve">– </w:t>
      </w:r>
      <w:r w:rsidRPr="005B3AA7">
        <w:rPr>
          <w:rFonts w:ascii="Arial" w:hAnsi="Arial" w:cs="Arial"/>
          <w:sz w:val="24"/>
          <w:szCs w:val="24"/>
        </w:rPr>
        <w:t xml:space="preserve">это </w:t>
      </w:r>
      <w:r>
        <w:rPr>
          <w:rFonts w:ascii="Arial" w:hAnsi="Arial" w:cs="Arial"/>
          <w:sz w:val="24"/>
          <w:szCs w:val="24"/>
        </w:rPr>
        <w:t>«</w:t>
      </w:r>
      <w:r w:rsidRPr="005B3AA7">
        <w:rPr>
          <w:rFonts w:ascii="Arial" w:hAnsi="Arial" w:cs="Arial"/>
          <w:sz w:val="24"/>
          <w:szCs w:val="24"/>
        </w:rPr>
        <w:t>базарный чистый</w:t>
      </w:r>
      <w:r>
        <w:rPr>
          <w:rFonts w:ascii="Arial" w:hAnsi="Arial" w:cs="Arial"/>
          <w:sz w:val="24"/>
          <w:szCs w:val="24"/>
        </w:rPr>
        <w:t>»</w:t>
      </w:r>
      <w:r w:rsidRPr="005B3AA7">
        <w:rPr>
          <w:rFonts w:ascii="Arial" w:hAnsi="Arial" w:cs="Arial"/>
          <w:sz w:val="24"/>
          <w:szCs w:val="24"/>
        </w:rPr>
        <w:t xml:space="preserve">.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Вообще, в воде постоянная концентрация меди не должна привышать 0,015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мг</w:t>
      </w:r>
      <w:r>
        <w:rPr>
          <w:rFonts w:ascii="Arial" w:hAnsi="Arial" w:cs="Arial"/>
          <w:sz w:val="24"/>
          <w:szCs w:val="24"/>
        </w:rPr>
        <w:t>/</w:t>
      </w:r>
      <w:r w:rsidRPr="005B3AA7">
        <w:rPr>
          <w:rFonts w:ascii="Arial" w:hAnsi="Arial" w:cs="Arial"/>
          <w:sz w:val="24"/>
          <w:szCs w:val="24"/>
        </w:rPr>
        <w:t>л. Но для лечения,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кратковременно(до 4-х недель)</w:t>
      </w:r>
      <w:r>
        <w:rPr>
          <w:rFonts w:ascii="Arial" w:hAnsi="Arial" w:cs="Arial"/>
          <w:sz w:val="24"/>
          <w:szCs w:val="24"/>
        </w:rPr>
        <w:t>,</w:t>
      </w:r>
      <w:r w:rsidRPr="005B3AA7">
        <w:rPr>
          <w:rFonts w:ascii="Arial" w:hAnsi="Arial" w:cs="Arial"/>
          <w:sz w:val="24"/>
          <w:szCs w:val="24"/>
        </w:rPr>
        <w:t xml:space="preserve"> можно концентрацию делать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0,15-0,3 мг</w:t>
      </w:r>
      <w:r>
        <w:rPr>
          <w:rFonts w:ascii="Arial" w:hAnsi="Arial" w:cs="Arial"/>
          <w:sz w:val="24"/>
          <w:szCs w:val="24"/>
        </w:rPr>
        <w:t>/</w:t>
      </w:r>
      <w:r w:rsidRPr="005B3AA7">
        <w:rPr>
          <w:rFonts w:ascii="Arial" w:hAnsi="Arial" w:cs="Arial"/>
          <w:sz w:val="24"/>
          <w:szCs w:val="24"/>
        </w:rPr>
        <w:t>л.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Но опять же</w:t>
      </w:r>
      <w:r>
        <w:rPr>
          <w:rFonts w:ascii="Arial" w:hAnsi="Arial" w:cs="Arial"/>
          <w:sz w:val="24"/>
          <w:szCs w:val="24"/>
        </w:rPr>
        <w:t>:</w:t>
      </w:r>
      <w:r w:rsidRPr="005B3AA7">
        <w:rPr>
          <w:rFonts w:ascii="Arial" w:hAnsi="Arial" w:cs="Arial"/>
          <w:sz w:val="24"/>
          <w:szCs w:val="24"/>
        </w:rPr>
        <w:t xml:space="preserve"> при концентрации 0,3-0,5 мг</w:t>
      </w:r>
      <w:r>
        <w:rPr>
          <w:rFonts w:ascii="Arial" w:hAnsi="Arial" w:cs="Arial"/>
          <w:sz w:val="24"/>
          <w:szCs w:val="24"/>
        </w:rPr>
        <w:t>/</w:t>
      </w:r>
      <w:r w:rsidRPr="005B3AA7">
        <w:rPr>
          <w:rFonts w:ascii="Arial" w:hAnsi="Arial" w:cs="Arial"/>
          <w:sz w:val="24"/>
          <w:szCs w:val="24"/>
        </w:rPr>
        <w:t>л подавляется (полностью или части</w:t>
      </w:r>
      <w:r w:rsidRPr="005B3AA7">
        <w:rPr>
          <w:rFonts w:ascii="Arial" w:hAnsi="Arial" w:cs="Arial"/>
          <w:sz w:val="24"/>
          <w:szCs w:val="24"/>
        </w:rPr>
        <w:t>ч</w:t>
      </w:r>
      <w:r w:rsidRPr="005B3AA7">
        <w:rPr>
          <w:rFonts w:ascii="Arial" w:hAnsi="Arial" w:cs="Arial"/>
          <w:sz w:val="24"/>
          <w:szCs w:val="24"/>
        </w:rPr>
        <w:t>но) цикл азота в морском аквариуме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(т.е. смерть почти всех гидробионтов, как следс</w:t>
      </w:r>
      <w:r w:rsidRPr="005B3AA7">
        <w:rPr>
          <w:rFonts w:ascii="Arial" w:hAnsi="Arial" w:cs="Arial"/>
          <w:sz w:val="24"/>
          <w:szCs w:val="24"/>
        </w:rPr>
        <w:t>т</w:t>
      </w:r>
      <w:r w:rsidRPr="005B3AA7">
        <w:rPr>
          <w:rFonts w:ascii="Arial" w:hAnsi="Arial" w:cs="Arial"/>
          <w:sz w:val="24"/>
          <w:szCs w:val="24"/>
        </w:rPr>
        <w:t>вие,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наверняка)</w:t>
      </w:r>
      <w:r>
        <w:rPr>
          <w:rFonts w:ascii="Arial" w:hAnsi="Arial" w:cs="Arial"/>
          <w:sz w:val="24"/>
          <w:szCs w:val="24"/>
        </w:rPr>
        <w:t xml:space="preserve">; </w:t>
      </w:r>
      <w:r w:rsidRPr="005B3AA7">
        <w:rPr>
          <w:rFonts w:ascii="Arial" w:hAnsi="Arial" w:cs="Arial"/>
          <w:sz w:val="24"/>
          <w:szCs w:val="24"/>
        </w:rPr>
        <w:t xml:space="preserve">с </w:t>
      </w:r>
      <w:r>
        <w:rPr>
          <w:rFonts w:ascii="Arial" w:hAnsi="Arial" w:cs="Arial"/>
          <w:sz w:val="24"/>
          <w:szCs w:val="24"/>
        </w:rPr>
        <w:t>«</w:t>
      </w:r>
      <w:r w:rsidRPr="005B3AA7">
        <w:rPr>
          <w:rFonts w:ascii="Arial" w:hAnsi="Arial" w:cs="Arial"/>
          <w:sz w:val="24"/>
          <w:szCs w:val="24"/>
        </w:rPr>
        <w:t>пресняком</w:t>
      </w:r>
      <w:r>
        <w:rPr>
          <w:rFonts w:ascii="Arial" w:hAnsi="Arial" w:cs="Arial"/>
          <w:sz w:val="24"/>
          <w:szCs w:val="24"/>
        </w:rPr>
        <w:t>»</w:t>
      </w:r>
      <w:r w:rsidRPr="005B3AA7">
        <w:rPr>
          <w:rFonts w:ascii="Arial" w:hAnsi="Arial" w:cs="Arial"/>
          <w:sz w:val="24"/>
          <w:szCs w:val="24"/>
        </w:rPr>
        <w:t xml:space="preserve"> попроще </w:t>
      </w:r>
      <w:r>
        <w:rPr>
          <w:rFonts w:ascii="Arial" w:hAnsi="Arial" w:cs="Arial"/>
          <w:sz w:val="24"/>
          <w:szCs w:val="24"/>
        </w:rPr>
        <w:t xml:space="preserve">– </w:t>
      </w:r>
      <w:r w:rsidRPr="005B3AA7">
        <w:rPr>
          <w:rFonts w:ascii="Arial" w:hAnsi="Arial" w:cs="Arial"/>
          <w:sz w:val="24"/>
          <w:szCs w:val="24"/>
        </w:rPr>
        <w:t xml:space="preserve">там вроде не так сильно </w:t>
      </w:r>
      <w:r>
        <w:rPr>
          <w:rFonts w:ascii="Arial" w:hAnsi="Arial" w:cs="Arial"/>
          <w:sz w:val="24"/>
          <w:szCs w:val="24"/>
        </w:rPr>
        <w:t>э</w:t>
      </w:r>
      <w:r w:rsidRPr="005B3AA7">
        <w:rPr>
          <w:rFonts w:ascii="Arial" w:hAnsi="Arial" w:cs="Arial"/>
          <w:sz w:val="24"/>
          <w:szCs w:val="24"/>
        </w:rPr>
        <w:t>то проявляется</w:t>
      </w:r>
      <w:r>
        <w:rPr>
          <w:rFonts w:ascii="Arial" w:hAnsi="Arial" w:cs="Arial"/>
          <w:sz w:val="24"/>
          <w:szCs w:val="24"/>
        </w:rPr>
        <w:t>..</w:t>
      </w:r>
      <w:r w:rsidRPr="005B3AA7">
        <w:rPr>
          <w:rFonts w:ascii="Arial" w:hAnsi="Arial" w:cs="Arial"/>
          <w:sz w:val="24"/>
          <w:szCs w:val="24"/>
        </w:rPr>
        <w:t xml:space="preserve">.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В целом соли и другие соединения меди обладают комулятивным действием, да и на гипофиз довольно сильно влияют,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стимулируя его.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F39E9">
        <w:rPr>
          <w:rFonts w:ascii="Arial" w:hAnsi="Arial" w:cs="Arial"/>
          <w:b/>
          <w:sz w:val="24"/>
          <w:szCs w:val="24"/>
          <w:u w:val="single"/>
        </w:rPr>
        <w:t>Koala</w:t>
      </w:r>
      <w:r w:rsidRPr="005B3AA7">
        <w:rPr>
          <w:rFonts w:ascii="Arial" w:hAnsi="Arial" w:cs="Arial"/>
          <w:sz w:val="24"/>
          <w:szCs w:val="24"/>
        </w:rPr>
        <w:t xml:space="preserve">  Пт апр 11, 2008 12:10 am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Если беспозвоночные быстро умирают</w:t>
      </w:r>
      <w:r>
        <w:rPr>
          <w:rFonts w:ascii="Arial" w:hAnsi="Arial" w:cs="Arial"/>
          <w:sz w:val="24"/>
          <w:szCs w:val="24"/>
        </w:rPr>
        <w:t xml:space="preserve"> –</w:t>
      </w:r>
      <w:r w:rsidRPr="005B3AA7">
        <w:rPr>
          <w:rFonts w:ascii="Arial" w:hAnsi="Arial" w:cs="Arial"/>
          <w:sz w:val="24"/>
          <w:szCs w:val="24"/>
        </w:rPr>
        <w:t xml:space="preserve"> в пруд медный купорос бросать нельзя. Жалко! А то </w:t>
      </w:r>
      <w:r>
        <w:rPr>
          <w:rFonts w:ascii="Arial" w:hAnsi="Arial" w:cs="Arial"/>
          <w:sz w:val="24"/>
          <w:szCs w:val="24"/>
        </w:rPr>
        <w:t>в</w:t>
      </w:r>
      <w:r w:rsidRPr="005B3AA7">
        <w:rPr>
          <w:rFonts w:ascii="Arial" w:hAnsi="Arial" w:cs="Arial"/>
          <w:sz w:val="24"/>
          <w:szCs w:val="24"/>
        </w:rPr>
        <w:t xml:space="preserve">сех бы рыбок вылечили! А что за болезни лечатся?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F39E9">
        <w:rPr>
          <w:rFonts w:ascii="Arial" w:hAnsi="Arial" w:cs="Arial"/>
          <w:b/>
          <w:sz w:val="24"/>
          <w:szCs w:val="24"/>
          <w:u w:val="single"/>
        </w:rPr>
        <w:t>kostik</w:t>
      </w:r>
      <w:r w:rsidRPr="005B3AA7">
        <w:rPr>
          <w:rFonts w:ascii="Arial" w:hAnsi="Arial" w:cs="Arial"/>
          <w:sz w:val="24"/>
          <w:szCs w:val="24"/>
        </w:rPr>
        <w:t xml:space="preserve">  Пт апр 11, 2008 11:57 pm 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Лечить можно практически все наружные заболевания,</w:t>
      </w:r>
      <w:r>
        <w:rPr>
          <w:rFonts w:ascii="Arial" w:hAnsi="Arial" w:cs="Arial"/>
          <w:sz w:val="24"/>
          <w:szCs w:val="24"/>
        </w:rPr>
        <w:t xml:space="preserve"> </w:t>
      </w:r>
      <w:r w:rsidRPr="005B3AA7">
        <w:rPr>
          <w:rFonts w:ascii="Arial" w:hAnsi="Arial" w:cs="Arial"/>
          <w:sz w:val="24"/>
          <w:szCs w:val="24"/>
        </w:rPr>
        <w:t>и паразитарные</w:t>
      </w:r>
      <w:r>
        <w:rPr>
          <w:rFonts w:ascii="Arial" w:hAnsi="Arial" w:cs="Arial"/>
          <w:sz w:val="24"/>
          <w:szCs w:val="24"/>
        </w:rPr>
        <w:t xml:space="preserve"> также</w:t>
      </w:r>
      <w:r w:rsidRPr="005B3AA7">
        <w:rPr>
          <w:rFonts w:ascii="Arial" w:hAnsi="Arial" w:cs="Arial"/>
          <w:sz w:val="24"/>
          <w:szCs w:val="24"/>
        </w:rPr>
        <w:t xml:space="preserve">. </w:t>
      </w: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B3AA7">
        <w:rPr>
          <w:rFonts w:ascii="Arial" w:hAnsi="Arial" w:cs="Arial"/>
          <w:sz w:val="24"/>
          <w:szCs w:val="24"/>
        </w:rPr>
        <w:t>Медь вместе с формалином входит в состав очень многих эфективных лекарств для декоративного и прудового рыбоводства.</w:t>
      </w: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1D5493" w:rsidRPr="005B3AA7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F72A5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1D5493" w:rsidRPr="00CF39E9" w:rsidRDefault="001D5493" w:rsidP="00CF39E9">
      <w:pPr>
        <w:spacing w:after="0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CF39E9">
        <w:rPr>
          <w:rFonts w:ascii="Arial" w:hAnsi="Arial" w:cs="Arial"/>
          <w:i/>
          <w:sz w:val="24"/>
          <w:szCs w:val="24"/>
        </w:rPr>
        <w:t>(взято с «химик.ру»)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b/>
          <w:color w:val="800000"/>
          <w:sz w:val="28"/>
          <w:szCs w:val="28"/>
          <w:lang w:val="en-US"/>
        </w:rPr>
      </w:pPr>
      <w:r>
        <w:rPr>
          <w:rFonts w:ascii="Arial" w:hAnsi="Arial" w:cs="Arial"/>
          <w:sz w:val="24"/>
          <w:szCs w:val="24"/>
        </w:rPr>
        <w:br w:type="page"/>
      </w:r>
      <w:r w:rsidRPr="00313C1F">
        <w:rPr>
          <w:rFonts w:ascii="Arial" w:hAnsi="Arial" w:cs="Arial"/>
          <w:b/>
          <w:color w:val="800000"/>
          <w:sz w:val="28"/>
          <w:szCs w:val="28"/>
        </w:rPr>
        <w:t xml:space="preserve">Подтверждена эффективность меди 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b/>
          <w:color w:val="800000"/>
          <w:sz w:val="28"/>
          <w:szCs w:val="28"/>
        </w:rPr>
      </w:pPr>
      <w:r w:rsidRPr="00313C1F">
        <w:rPr>
          <w:rFonts w:ascii="Arial" w:hAnsi="Arial" w:cs="Arial"/>
          <w:b/>
          <w:color w:val="800000"/>
          <w:sz w:val="28"/>
          <w:szCs w:val="28"/>
        </w:rPr>
        <w:t>в инактивации вируса гриппа A/H1N1 («свиной грипп»)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313C1F">
        <w:rPr>
          <w:rFonts w:ascii="Arial" w:hAnsi="Arial" w:cs="Arial"/>
          <w:i/>
          <w:sz w:val="24"/>
          <w:szCs w:val="24"/>
        </w:rPr>
        <w:t>Новые исследования указывают на свойство меди эффективно инактивировать вирус гриппа А, в т.ч. подтип H1N1, получивший название «свиной грипп». Резул</w:t>
      </w:r>
      <w:r w:rsidRPr="00313C1F">
        <w:rPr>
          <w:rFonts w:ascii="Arial" w:hAnsi="Arial" w:cs="Arial"/>
          <w:i/>
          <w:sz w:val="24"/>
          <w:szCs w:val="24"/>
        </w:rPr>
        <w:t>ь</w:t>
      </w:r>
      <w:r w:rsidRPr="00313C1F">
        <w:rPr>
          <w:rFonts w:ascii="Arial" w:hAnsi="Arial" w:cs="Arial"/>
          <w:i/>
          <w:sz w:val="24"/>
          <w:szCs w:val="24"/>
        </w:rPr>
        <w:t>таты исследования медиков университета Саутгемптона под руководством пр</w:t>
      </w:r>
      <w:r w:rsidRPr="00313C1F">
        <w:rPr>
          <w:rFonts w:ascii="Arial" w:hAnsi="Arial" w:cs="Arial"/>
          <w:i/>
          <w:sz w:val="24"/>
          <w:szCs w:val="24"/>
        </w:rPr>
        <w:t>о</w:t>
      </w:r>
      <w:r w:rsidRPr="00313C1F">
        <w:rPr>
          <w:rFonts w:ascii="Arial" w:hAnsi="Arial" w:cs="Arial"/>
          <w:i/>
          <w:sz w:val="24"/>
          <w:szCs w:val="24"/>
        </w:rPr>
        <w:t>фессора д-р Вильяма Кивил (William Keevil) были представлены 18 июля 2009 на ко</w:t>
      </w:r>
      <w:r w:rsidRPr="00313C1F">
        <w:rPr>
          <w:rFonts w:ascii="Arial" w:hAnsi="Arial" w:cs="Arial"/>
          <w:i/>
          <w:sz w:val="24"/>
          <w:szCs w:val="24"/>
        </w:rPr>
        <w:t>н</w:t>
      </w:r>
      <w:r w:rsidRPr="00313C1F">
        <w:rPr>
          <w:rFonts w:ascii="Arial" w:hAnsi="Arial" w:cs="Arial"/>
          <w:i/>
          <w:sz w:val="24"/>
          <w:szCs w:val="24"/>
        </w:rPr>
        <w:t>ференции BIT Life Sciences в рамках 2-го ежегодного Форума по проблематике пр</w:t>
      </w:r>
      <w:r w:rsidRPr="00313C1F">
        <w:rPr>
          <w:rFonts w:ascii="Arial" w:hAnsi="Arial" w:cs="Arial"/>
          <w:i/>
          <w:sz w:val="24"/>
          <w:szCs w:val="24"/>
        </w:rPr>
        <w:t>о</w:t>
      </w:r>
      <w:r w:rsidRPr="00313C1F">
        <w:rPr>
          <w:rFonts w:ascii="Arial" w:hAnsi="Arial" w:cs="Arial"/>
          <w:i/>
          <w:sz w:val="24"/>
          <w:szCs w:val="24"/>
        </w:rPr>
        <w:t>тивовирусной з</w:t>
      </w:r>
      <w:r w:rsidRPr="00313C1F">
        <w:rPr>
          <w:rFonts w:ascii="Arial" w:hAnsi="Arial" w:cs="Arial"/>
          <w:i/>
          <w:sz w:val="24"/>
          <w:szCs w:val="24"/>
        </w:rPr>
        <w:t>а</w:t>
      </w:r>
      <w:r w:rsidRPr="00313C1F">
        <w:rPr>
          <w:rFonts w:ascii="Arial" w:hAnsi="Arial" w:cs="Arial"/>
          <w:i/>
          <w:sz w:val="24"/>
          <w:szCs w:val="24"/>
        </w:rPr>
        <w:t>щиты в Пекине.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Исследование группы Кивила состояло в серии экспериментов, выявляющих х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рактер инкубации гриппа А на различных поверхностях, в том числе на поверхности меди и нержавеющей стали. Результаты показали, что в течение 24 часов на повер</w:t>
      </w:r>
      <w:r w:rsidRPr="00313C1F">
        <w:rPr>
          <w:rFonts w:ascii="Arial" w:hAnsi="Arial" w:cs="Arial"/>
          <w:sz w:val="24"/>
          <w:szCs w:val="24"/>
        </w:rPr>
        <w:t>х</w:t>
      </w:r>
      <w:r w:rsidRPr="00313C1F">
        <w:rPr>
          <w:rFonts w:ascii="Arial" w:hAnsi="Arial" w:cs="Arial"/>
          <w:sz w:val="24"/>
          <w:szCs w:val="24"/>
        </w:rPr>
        <w:t>ности нержавеющей стали около 500,000 единиц вируса по-прежнему представляли опасность в части вероятности инфицирования. На медной поверхности уже через 1 час 75% общего числа единиц вируса было инактивировано, а спустя 6 часов активн</w:t>
      </w:r>
      <w:r w:rsidRPr="00313C1F">
        <w:rPr>
          <w:rFonts w:ascii="Arial" w:hAnsi="Arial" w:cs="Arial"/>
          <w:sz w:val="24"/>
          <w:szCs w:val="24"/>
        </w:rPr>
        <w:t>ы</w:t>
      </w:r>
      <w:r w:rsidRPr="00313C1F">
        <w:rPr>
          <w:rFonts w:ascii="Arial" w:hAnsi="Arial" w:cs="Arial"/>
          <w:sz w:val="24"/>
          <w:szCs w:val="24"/>
        </w:rPr>
        <w:t>ми оставалось всего 500 единиц вируса (0,075%). Аналогичные результаты получены и в отношении аденовирусов.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Выводы профессора Кивил дополняют результаты предыдущих исследований, к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торые уже подтвердили эффективность меди в подавлении патогенных бактерий, включая E.Coli, сальмонеллу и «супермикроба» MRSA (метициллинорезистентного штамма стафилококка золотистого) - одного из самых вирулентных штаммов устойч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вых к антибиотикам бактерий, являющегося наиболее распространенной причиной больничных инфекций.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Эти результаты являются продолжением развития научной основы понимания ба</w:t>
      </w:r>
      <w:r w:rsidRPr="00313C1F">
        <w:rPr>
          <w:rFonts w:ascii="Arial" w:hAnsi="Arial" w:cs="Arial"/>
          <w:sz w:val="24"/>
          <w:szCs w:val="24"/>
        </w:rPr>
        <w:t>к</w:t>
      </w:r>
      <w:r w:rsidRPr="00313C1F">
        <w:rPr>
          <w:rFonts w:ascii="Arial" w:hAnsi="Arial" w:cs="Arial"/>
          <w:sz w:val="24"/>
          <w:szCs w:val="24"/>
        </w:rPr>
        <w:t>териостатических и бактерицидных свойств меди, давно известной свойством заме</w:t>
      </w:r>
      <w:r w:rsidRPr="00313C1F">
        <w:rPr>
          <w:rFonts w:ascii="Arial" w:hAnsi="Arial" w:cs="Arial"/>
          <w:sz w:val="24"/>
          <w:szCs w:val="24"/>
        </w:rPr>
        <w:t>д</w:t>
      </w:r>
      <w:r w:rsidRPr="00313C1F">
        <w:rPr>
          <w:rFonts w:ascii="Arial" w:hAnsi="Arial" w:cs="Arial"/>
          <w:sz w:val="24"/>
          <w:szCs w:val="24"/>
        </w:rPr>
        <w:t>ления и подавления роста колоний бактерий, плесеней и грибков.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 xml:space="preserve">Профессор Кивил заявил: </w:t>
      </w:r>
      <w:r>
        <w:rPr>
          <w:rFonts w:ascii="Arial" w:hAnsi="Arial" w:cs="Arial"/>
          <w:sz w:val="24"/>
          <w:szCs w:val="24"/>
        </w:rPr>
        <w:t>«</w:t>
      </w:r>
      <w:r w:rsidRPr="00313C1F">
        <w:rPr>
          <w:rFonts w:ascii="Arial" w:hAnsi="Arial" w:cs="Arial"/>
          <w:sz w:val="24"/>
          <w:szCs w:val="24"/>
        </w:rPr>
        <w:t>В условиях угрозы заражения вирусами гриппа А, так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ми, как H1N1, существует настоятельная необходимость использовать все надлеж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щие и эффективные меры. Исследованиями уже доказано, что использование меди в качестве материала поверхностей контакта в общественных местах, таких как больн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цы, сосредоточения людей, в местах общественного питания может существенно огр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ничить и сократить распространение вредных инфекций</w:t>
      </w:r>
      <w:r>
        <w:rPr>
          <w:rFonts w:ascii="Arial" w:hAnsi="Arial" w:cs="Arial"/>
          <w:sz w:val="24"/>
          <w:szCs w:val="24"/>
        </w:rPr>
        <w:t>»</w:t>
      </w:r>
      <w:r w:rsidRPr="00313C1F">
        <w:rPr>
          <w:rFonts w:ascii="Arial" w:hAnsi="Arial" w:cs="Arial"/>
          <w:sz w:val="24"/>
          <w:szCs w:val="24"/>
        </w:rPr>
        <w:t>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Использование меди в качестве меры профилактики распространения бактерий и, в данном случае, вирусопереноса через поверхности, получает вс</w:t>
      </w:r>
      <w:r>
        <w:rPr>
          <w:rFonts w:ascii="Arial" w:hAnsi="Arial" w:cs="Arial"/>
          <w:sz w:val="24"/>
          <w:szCs w:val="24"/>
        </w:rPr>
        <w:t>ё</w:t>
      </w:r>
      <w:r w:rsidRPr="00313C1F">
        <w:rPr>
          <w:rFonts w:ascii="Arial" w:hAnsi="Arial" w:cs="Arial"/>
          <w:sz w:val="24"/>
          <w:szCs w:val="24"/>
        </w:rPr>
        <w:t xml:space="preserve"> более широкое признание. В США Агентство по охране окружающей среды (US EPA) зарегистрировало медные сплавы в качестве вещества с противомикробной поверхностью.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На поверхностях медных сплавов в течение двух часов погибают более чем 99,9% КОБ специфических бактерий (в том числе MRSA), а при повторных многократных з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 xml:space="preserve">грязнениях </w:t>
      </w:r>
      <w:r>
        <w:rPr>
          <w:rFonts w:ascii="Arial" w:hAnsi="Arial" w:cs="Arial"/>
          <w:sz w:val="24"/>
          <w:szCs w:val="24"/>
        </w:rPr>
        <w:t xml:space="preserve">– </w:t>
      </w:r>
      <w:r w:rsidRPr="00313C1F">
        <w:rPr>
          <w:rFonts w:ascii="Arial" w:hAnsi="Arial" w:cs="Arial"/>
          <w:sz w:val="24"/>
          <w:szCs w:val="24"/>
        </w:rPr>
        <w:t>99% КОБ.</w:t>
      </w:r>
      <w:r>
        <w:rPr>
          <w:rFonts w:ascii="Arial" w:hAnsi="Arial" w:cs="Arial"/>
          <w:sz w:val="24"/>
          <w:szCs w:val="24"/>
        </w:rPr>
        <w:t xml:space="preserve"> Причём м</w:t>
      </w:r>
      <w:r w:rsidRPr="00313C1F">
        <w:rPr>
          <w:rFonts w:ascii="Arial" w:hAnsi="Arial" w:cs="Arial"/>
          <w:sz w:val="24"/>
          <w:szCs w:val="24"/>
        </w:rPr>
        <w:t>едные металлические поверхности сохраняют свои противомикробные и, в данном случае, противовирусные свойства на протяжении вс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го срока эксплуатации, обе</w:t>
      </w:r>
      <w:r w:rsidRPr="00313C1F">
        <w:rPr>
          <w:rFonts w:ascii="Arial" w:hAnsi="Arial" w:cs="Arial"/>
          <w:sz w:val="24"/>
          <w:szCs w:val="24"/>
        </w:rPr>
        <w:t>с</w:t>
      </w:r>
      <w:r w:rsidRPr="00313C1F">
        <w:rPr>
          <w:rFonts w:ascii="Arial" w:hAnsi="Arial" w:cs="Arial"/>
          <w:sz w:val="24"/>
          <w:szCs w:val="24"/>
        </w:rPr>
        <w:t>печивая долгосрочный характер защиты.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В Германии и Великобритании начато производство арматуры и изделий из прот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вомикробных медных сплавов: дверных ручек, ручек замков, перил, сантехнических водопроводных вентилей для медицинских учреждений и мест общего пользования.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313C1F" w:rsidRDefault="001D5493" w:rsidP="00313C1F">
      <w:pPr>
        <w:spacing w:after="0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313C1F">
        <w:rPr>
          <w:rFonts w:ascii="Arial" w:hAnsi="Arial" w:cs="Arial"/>
          <w:i/>
          <w:sz w:val="24"/>
          <w:szCs w:val="24"/>
        </w:rPr>
        <w:t>По материалам сайта http://www.coppertube.ru</w:t>
      </w:r>
    </w:p>
    <w:p w:rsidR="001D5493" w:rsidRPr="00C623FD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F72A5">
        <w:rPr>
          <w:rFonts w:ascii="Arial" w:hAnsi="Arial" w:cs="Arial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313C1F" w:rsidRDefault="001D5493" w:rsidP="00313C1F">
      <w:pPr>
        <w:spacing w:after="0"/>
        <w:ind w:firstLine="454"/>
        <w:jc w:val="center"/>
        <w:rPr>
          <w:rFonts w:ascii="Arial" w:hAnsi="Arial" w:cs="Arial"/>
          <w:b/>
          <w:color w:val="800000"/>
          <w:sz w:val="28"/>
          <w:szCs w:val="28"/>
        </w:rPr>
      </w:pPr>
      <w:r w:rsidRPr="00313C1F">
        <w:rPr>
          <w:rFonts w:ascii="Arial" w:hAnsi="Arial" w:cs="Arial"/>
          <w:b/>
          <w:color w:val="800000"/>
          <w:sz w:val="28"/>
          <w:szCs w:val="28"/>
        </w:rPr>
        <w:t>Соединения и ионы, токсичные для бактерий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Полное отсутствие в среде токсич</w:t>
      </w:r>
      <w:r>
        <w:rPr>
          <w:rFonts w:ascii="Arial" w:hAnsi="Arial" w:cs="Arial"/>
          <w:sz w:val="24"/>
          <w:szCs w:val="24"/>
        </w:rPr>
        <w:t>ны</w:t>
      </w:r>
      <w:r w:rsidRPr="00313C1F">
        <w:rPr>
          <w:rFonts w:ascii="Arial" w:hAnsi="Arial" w:cs="Arial"/>
          <w:sz w:val="24"/>
          <w:szCs w:val="24"/>
        </w:rPr>
        <w:t>х для организм</w:t>
      </w:r>
      <w:r>
        <w:rPr>
          <w:rFonts w:ascii="Arial" w:hAnsi="Arial" w:cs="Arial"/>
          <w:sz w:val="24"/>
          <w:szCs w:val="24"/>
        </w:rPr>
        <w:t>ов</w:t>
      </w:r>
      <w:r w:rsidRPr="00313C1F">
        <w:rPr>
          <w:rFonts w:ascii="Arial" w:hAnsi="Arial" w:cs="Arial"/>
          <w:sz w:val="24"/>
          <w:szCs w:val="24"/>
        </w:rPr>
        <w:t xml:space="preserve"> веществ </w:t>
      </w:r>
      <w:r>
        <w:rPr>
          <w:rFonts w:ascii="Arial" w:hAnsi="Arial" w:cs="Arial"/>
          <w:sz w:val="24"/>
          <w:szCs w:val="24"/>
        </w:rPr>
        <w:t>–</w:t>
      </w:r>
      <w:r w:rsidRPr="00313C1F">
        <w:rPr>
          <w:rFonts w:ascii="Arial" w:hAnsi="Arial" w:cs="Arial"/>
          <w:sz w:val="24"/>
          <w:szCs w:val="24"/>
        </w:rPr>
        <w:t xml:space="preserve"> событие крайне редк</w:t>
      </w:r>
      <w:r>
        <w:rPr>
          <w:rFonts w:ascii="Arial" w:hAnsi="Arial" w:cs="Arial"/>
          <w:sz w:val="24"/>
          <w:szCs w:val="24"/>
        </w:rPr>
        <w:t>ое</w:t>
      </w:r>
      <w:r w:rsidRPr="00313C1F">
        <w:rPr>
          <w:rFonts w:ascii="Arial" w:hAnsi="Arial" w:cs="Arial"/>
          <w:sz w:val="24"/>
          <w:szCs w:val="24"/>
        </w:rPr>
        <w:t>. Многие вещества могут быть полезными, безразличными или вредными в з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висимости от их концентрации в среде и конкретных условий существования органи</w:t>
      </w:r>
      <w:r w:rsidRPr="00313C1F">
        <w:rPr>
          <w:rFonts w:ascii="Arial" w:hAnsi="Arial" w:cs="Arial"/>
          <w:sz w:val="24"/>
          <w:szCs w:val="24"/>
        </w:rPr>
        <w:t>з</w:t>
      </w:r>
      <w:r w:rsidRPr="00313C1F">
        <w:rPr>
          <w:rFonts w:ascii="Arial" w:hAnsi="Arial" w:cs="Arial"/>
          <w:sz w:val="24"/>
          <w:szCs w:val="24"/>
        </w:rPr>
        <w:t xml:space="preserve">ма. Есть и вещества </w:t>
      </w:r>
      <w:r>
        <w:rPr>
          <w:rFonts w:ascii="Arial" w:hAnsi="Arial" w:cs="Arial"/>
          <w:sz w:val="24"/>
          <w:szCs w:val="24"/>
        </w:rPr>
        <w:t>(</w:t>
      </w:r>
      <w:r w:rsidRPr="00313C1F">
        <w:rPr>
          <w:rFonts w:ascii="Arial" w:hAnsi="Arial" w:cs="Arial"/>
          <w:sz w:val="24"/>
          <w:szCs w:val="24"/>
        </w:rPr>
        <w:t>например</w:t>
      </w:r>
      <w:r>
        <w:rPr>
          <w:rFonts w:ascii="Arial" w:hAnsi="Arial" w:cs="Arial"/>
          <w:sz w:val="24"/>
          <w:szCs w:val="24"/>
        </w:rPr>
        <w:t>,</w:t>
      </w:r>
      <w:r w:rsidRPr="00313C1F">
        <w:rPr>
          <w:rFonts w:ascii="Arial" w:hAnsi="Arial" w:cs="Arial"/>
          <w:sz w:val="24"/>
          <w:szCs w:val="24"/>
        </w:rPr>
        <w:t xml:space="preserve"> соли золота, урана, ртути и др.</w:t>
      </w:r>
      <w:r>
        <w:rPr>
          <w:rFonts w:ascii="Arial" w:hAnsi="Arial" w:cs="Arial"/>
          <w:sz w:val="24"/>
          <w:szCs w:val="24"/>
        </w:rPr>
        <w:t>)</w:t>
      </w:r>
      <w:r w:rsidRPr="00313C1F">
        <w:rPr>
          <w:rFonts w:ascii="Arial" w:hAnsi="Arial" w:cs="Arial"/>
          <w:sz w:val="24"/>
          <w:szCs w:val="24"/>
        </w:rPr>
        <w:t>, для бактерий не тол</w:t>
      </w:r>
      <w:r w:rsidRPr="00313C1F">
        <w:rPr>
          <w:rFonts w:ascii="Arial" w:hAnsi="Arial" w:cs="Arial"/>
          <w:sz w:val="24"/>
          <w:szCs w:val="24"/>
        </w:rPr>
        <w:t>ь</w:t>
      </w:r>
      <w:r w:rsidRPr="00313C1F">
        <w:rPr>
          <w:rFonts w:ascii="Arial" w:hAnsi="Arial" w:cs="Arial"/>
          <w:sz w:val="24"/>
          <w:szCs w:val="24"/>
        </w:rPr>
        <w:t>ко бесполезные, но и угнетающие их даже в очень низких концентр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циях.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Действие токсич</w:t>
      </w:r>
      <w:r>
        <w:rPr>
          <w:rFonts w:ascii="Arial" w:hAnsi="Arial" w:cs="Arial"/>
          <w:sz w:val="24"/>
          <w:szCs w:val="24"/>
        </w:rPr>
        <w:t>ны</w:t>
      </w:r>
      <w:r w:rsidRPr="00313C1F">
        <w:rPr>
          <w:rFonts w:ascii="Arial" w:hAnsi="Arial" w:cs="Arial"/>
          <w:sz w:val="24"/>
          <w:szCs w:val="24"/>
        </w:rPr>
        <w:t xml:space="preserve">х для бактерий соединений может быть </w:t>
      </w:r>
      <w:r w:rsidRPr="007D6A1F">
        <w:rPr>
          <w:rFonts w:ascii="Arial" w:hAnsi="Arial" w:cs="Arial"/>
          <w:i/>
          <w:sz w:val="24"/>
          <w:szCs w:val="24"/>
        </w:rPr>
        <w:t>бактериостатическим</w:t>
      </w:r>
      <w:r w:rsidRPr="00313C1F">
        <w:rPr>
          <w:rFonts w:ascii="Arial" w:hAnsi="Arial" w:cs="Arial"/>
          <w:sz w:val="24"/>
          <w:szCs w:val="24"/>
        </w:rPr>
        <w:t xml:space="preserve"> или</w:t>
      </w:r>
      <w:r w:rsidRPr="007D6A1F">
        <w:rPr>
          <w:rFonts w:ascii="Arial" w:hAnsi="Arial" w:cs="Arial"/>
          <w:i/>
          <w:sz w:val="24"/>
          <w:szCs w:val="24"/>
        </w:rPr>
        <w:t xml:space="preserve"> бактерицидным</w:t>
      </w:r>
      <w:r w:rsidRPr="00313C1F">
        <w:rPr>
          <w:rFonts w:ascii="Arial" w:hAnsi="Arial" w:cs="Arial"/>
          <w:sz w:val="24"/>
          <w:szCs w:val="24"/>
        </w:rPr>
        <w:t>. Бактериостаз (греч. bacterion – палочка, stasis – стояние на ме</w:t>
      </w:r>
      <w:r w:rsidRPr="00313C1F">
        <w:rPr>
          <w:rFonts w:ascii="Arial" w:hAnsi="Arial" w:cs="Arial"/>
          <w:sz w:val="24"/>
          <w:szCs w:val="24"/>
        </w:rPr>
        <w:t>с</w:t>
      </w:r>
      <w:r w:rsidRPr="00313C1F">
        <w:rPr>
          <w:rFonts w:ascii="Arial" w:hAnsi="Arial" w:cs="Arial"/>
          <w:sz w:val="24"/>
          <w:szCs w:val="24"/>
        </w:rPr>
        <w:t>те) – задержка роста и размножения бактерий, вызванная действием неблагоприятных химических или физических факторов. Прекращение действия фактора приводит к в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зобн</w:t>
      </w:r>
      <w:r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 xml:space="preserve">влению роста и деления, хотя при длительном его воздействии может начаться гибель клеток, т.е. фактор проявляет бактерицидность (лат. caedere – убивать). Во многих случаях вещество в невысоких концентрациях обладает бактериостатическим, а в высоких </w:t>
      </w:r>
      <w:r>
        <w:rPr>
          <w:rFonts w:ascii="Arial" w:hAnsi="Arial" w:cs="Arial"/>
          <w:sz w:val="24"/>
          <w:szCs w:val="24"/>
        </w:rPr>
        <w:t xml:space="preserve">– </w:t>
      </w:r>
      <w:r w:rsidRPr="00313C1F">
        <w:rPr>
          <w:rFonts w:ascii="Arial" w:hAnsi="Arial" w:cs="Arial"/>
          <w:sz w:val="24"/>
          <w:szCs w:val="24"/>
        </w:rPr>
        <w:t>бактерицидным действием. Присутствие в природных средах соедин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ний, токсич</w:t>
      </w:r>
      <w:r>
        <w:rPr>
          <w:rFonts w:ascii="Arial" w:hAnsi="Arial" w:cs="Arial"/>
          <w:sz w:val="24"/>
          <w:szCs w:val="24"/>
        </w:rPr>
        <w:t>ны</w:t>
      </w:r>
      <w:r w:rsidRPr="00313C1F">
        <w:rPr>
          <w:rFonts w:ascii="Arial" w:hAnsi="Arial" w:cs="Arial"/>
          <w:sz w:val="24"/>
          <w:szCs w:val="24"/>
        </w:rPr>
        <w:t>х для бактерий, приводит к уменьшению их видового разнообразия и п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явлению устойчивых форм.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Степень токсичности вещества для данной бактерии выражается через пороговую концентрацию, после достижения которой вещество становится бактерицидным, а та</w:t>
      </w:r>
      <w:r w:rsidRPr="00313C1F">
        <w:rPr>
          <w:rFonts w:ascii="Arial" w:hAnsi="Arial" w:cs="Arial"/>
          <w:sz w:val="24"/>
          <w:szCs w:val="24"/>
        </w:rPr>
        <w:t>к</w:t>
      </w:r>
      <w:r w:rsidRPr="00313C1F">
        <w:rPr>
          <w:rFonts w:ascii="Arial" w:hAnsi="Arial" w:cs="Arial"/>
          <w:sz w:val="24"/>
          <w:szCs w:val="24"/>
        </w:rPr>
        <w:t xml:space="preserve">же определяется его «концентрационной экспонентой» </w:t>
      </w:r>
      <w:r w:rsidRPr="00313C1F">
        <w:rPr>
          <w:rFonts w:ascii="Arial" w:hAnsi="Arial" w:cs="Arial"/>
          <w:b/>
          <w:i/>
          <w:color w:val="800000"/>
          <w:sz w:val="24"/>
          <w:szCs w:val="24"/>
        </w:rPr>
        <w:t>n</w:t>
      </w:r>
      <w:r w:rsidRPr="00313C1F">
        <w:rPr>
          <w:rFonts w:ascii="Arial" w:hAnsi="Arial" w:cs="Arial"/>
          <w:sz w:val="24"/>
          <w:szCs w:val="24"/>
        </w:rPr>
        <w:t>. После достижения порог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вой концентрации токсичного вещества наблюдается полулогарифмическая завис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мость степени отмирания клеток бактерий от времени</w:t>
      </w:r>
      <w:r>
        <w:rPr>
          <w:rFonts w:ascii="Arial" w:hAnsi="Arial" w:cs="Arial"/>
          <w:sz w:val="24"/>
          <w:szCs w:val="24"/>
        </w:rPr>
        <w:t>:</w:t>
      </w:r>
      <w:r w:rsidRPr="00313C1F">
        <w:rPr>
          <w:rFonts w:ascii="Arial" w:hAnsi="Arial" w:cs="Arial"/>
          <w:sz w:val="24"/>
          <w:szCs w:val="24"/>
        </w:rPr>
        <w:t xml:space="preserve"> log числа погибших клеток н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 xml:space="preserve">ходится в линейной зависимости от времени воздействия. Концентрационная экспонента </w:t>
      </w:r>
      <w:r w:rsidRPr="00313C1F">
        <w:rPr>
          <w:rFonts w:ascii="Arial" w:hAnsi="Arial" w:cs="Arial"/>
          <w:b/>
          <w:i/>
          <w:color w:val="800000"/>
          <w:sz w:val="24"/>
          <w:szCs w:val="24"/>
        </w:rPr>
        <w:t>n</w:t>
      </w:r>
      <w:r w:rsidRPr="00313C1F">
        <w:rPr>
          <w:rFonts w:ascii="Arial" w:hAnsi="Arial" w:cs="Arial"/>
          <w:sz w:val="24"/>
          <w:szCs w:val="24"/>
        </w:rPr>
        <w:t xml:space="preserve"> ра</w:t>
      </w:r>
      <w:r w:rsidRPr="00313C1F">
        <w:rPr>
          <w:rFonts w:ascii="Arial" w:hAnsi="Arial" w:cs="Arial"/>
          <w:sz w:val="24"/>
          <w:szCs w:val="24"/>
        </w:rPr>
        <w:t>с</w:t>
      </w:r>
      <w:r w:rsidRPr="00313C1F">
        <w:rPr>
          <w:rFonts w:ascii="Arial" w:hAnsi="Arial" w:cs="Arial"/>
          <w:sz w:val="24"/>
          <w:szCs w:val="24"/>
        </w:rPr>
        <w:t>считывается по формуле: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B4F88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47.6pt;height:74.4pt">
            <v:imagedata r:id="rId5" o:title="" gain="69719f" blacklevel="-3932f"/>
          </v:shape>
        </w:pict>
      </w:r>
    </w:p>
    <w:p w:rsidR="001D5493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 xml:space="preserve">Показатель </w:t>
      </w:r>
      <w:r w:rsidRPr="00313C1F">
        <w:rPr>
          <w:rFonts w:ascii="Arial" w:hAnsi="Arial" w:cs="Arial"/>
          <w:b/>
          <w:i/>
          <w:color w:val="800000"/>
          <w:sz w:val="24"/>
          <w:szCs w:val="24"/>
        </w:rPr>
        <w:t>n</w:t>
      </w:r>
      <w:r w:rsidRPr="00313C1F">
        <w:rPr>
          <w:rFonts w:ascii="Arial" w:hAnsi="Arial" w:cs="Arial"/>
          <w:sz w:val="24"/>
          <w:szCs w:val="24"/>
        </w:rPr>
        <w:t xml:space="preserve"> характеризует вещество, а не организм: </w:t>
      </w:r>
      <w:r w:rsidRPr="00313C1F">
        <w:rPr>
          <w:rFonts w:ascii="Arial" w:hAnsi="Arial" w:cs="Arial"/>
          <w:b/>
          <w:i/>
          <w:color w:val="800000"/>
          <w:sz w:val="24"/>
          <w:szCs w:val="24"/>
        </w:rPr>
        <w:t>n</w:t>
      </w:r>
      <w:r w:rsidRPr="00313C1F">
        <w:rPr>
          <w:rFonts w:ascii="Arial" w:hAnsi="Arial" w:cs="Arial"/>
          <w:sz w:val="24"/>
          <w:szCs w:val="24"/>
        </w:rPr>
        <w:t xml:space="preserve"> фенола </w:t>
      </w:r>
      <w:r>
        <w:rPr>
          <w:rFonts w:ascii="Arial" w:hAnsi="Arial" w:cs="Arial"/>
          <w:sz w:val="24"/>
          <w:szCs w:val="24"/>
        </w:rPr>
        <w:t xml:space="preserve">= </w:t>
      </w:r>
      <w:r w:rsidRPr="00313C1F">
        <w:rPr>
          <w:rFonts w:ascii="Arial" w:hAnsi="Arial" w:cs="Arial"/>
          <w:sz w:val="24"/>
          <w:szCs w:val="24"/>
        </w:rPr>
        <w:t>6, формальдег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 xml:space="preserve">да и сулемы </w:t>
      </w:r>
      <w:r>
        <w:rPr>
          <w:rFonts w:ascii="Arial" w:hAnsi="Arial" w:cs="Arial"/>
          <w:sz w:val="24"/>
          <w:szCs w:val="24"/>
        </w:rPr>
        <w:t xml:space="preserve">– </w:t>
      </w:r>
      <w:r w:rsidRPr="00313C1F">
        <w:rPr>
          <w:rFonts w:ascii="Arial" w:hAnsi="Arial" w:cs="Arial"/>
          <w:sz w:val="24"/>
          <w:szCs w:val="24"/>
        </w:rPr>
        <w:t xml:space="preserve">1, этанола </w:t>
      </w:r>
      <w:r>
        <w:rPr>
          <w:rFonts w:ascii="Arial" w:hAnsi="Arial" w:cs="Arial"/>
          <w:sz w:val="24"/>
          <w:szCs w:val="24"/>
        </w:rPr>
        <w:t xml:space="preserve">– </w:t>
      </w:r>
      <w:r w:rsidRPr="00313C1F">
        <w:rPr>
          <w:rFonts w:ascii="Arial" w:hAnsi="Arial" w:cs="Arial"/>
          <w:sz w:val="24"/>
          <w:szCs w:val="24"/>
        </w:rPr>
        <w:t>9. Для фенола при n 6 разведение в 3 раза означает пад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ние активности в 3</w:t>
      </w:r>
      <w:r w:rsidRPr="00313C1F">
        <w:rPr>
          <w:rFonts w:ascii="Arial" w:hAnsi="Arial" w:cs="Arial"/>
          <w:sz w:val="24"/>
          <w:szCs w:val="24"/>
          <w:vertAlign w:val="superscript"/>
        </w:rPr>
        <w:t>6</w:t>
      </w:r>
      <w:r w:rsidRPr="00313C1F">
        <w:rPr>
          <w:rFonts w:ascii="Arial" w:hAnsi="Arial" w:cs="Arial"/>
          <w:sz w:val="24"/>
          <w:szCs w:val="24"/>
        </w:rPr>
        <w:t>, т.е. в 729 раз. Различия в чувствительности разных бактерий к о</w:t>
      </w:r>
      <w:r w:rsidRPr="00313C1F">
        <w:rPr>
          <w:rFonts w:ascii="Arial" w:hAnsi="Arial" w:cs="Arial"/>
          <w:sz w:val="24"/>
          <w:szCs w:val="24"/>
        </w:rPr>
        <w:t>п</w:t>
      </w:r>
      <w:r w:rsidRPr="00313C1F">
        <w:rPr>
          <w:rFonts w:ascii="Arial" w:hAnsi="Arial" w:cs="Arial"/>
          <w:sz w:val="24"/>
          <w:szCs w:val="24"/>
        </w:rPr>
        <w:t>ределенному веществу зависят главным образом от значений их пороговых конце</w:t>
      </w:r>
      <w:r w:rsidRPr="00313C1F">
        <w:rPr>
          <w:rFonts w:ascii="Arial" w:hAnsi="Arial" w:cs="Arial"/>
          <w:sz w:val="24"/>
          <w:szCs w:val="24"/>
        </w:rPr>
        <w:t>н</w:t>
      </w:r>
      <w:r w:rsidRPr="00313C1F">
        <w:rPr>
          <w:rFonts w:ascii="Arial" w:hAnsi="Arial" w:cs="Arial"/>
          <w:sz w:val="24"/>
          <w:szCs w:val="24"/>
        </w:rPr>
        <w:t>траций.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 xml:space="preserve">Система мер, полностью предотвращающих проникновение микроорганизмов в макроорганизм при ранениях, хирургических вмешательствах, называется </w:t>
      </w:r>
      <w:r w:rsidRPr="00313C1F">
        <w:rPr>
          <w:rFonts w:ascii="Arial" w:hAnsi="Arial" w:cs="Arial"/>
          <w:i/>
          <w:sz w:val="24"/>
          <w:szCs w:val="24"/>
        </w:rPr>
        <w:t>асептикой</w:t>
      </w:r>
      <w:r w:rsidRPr="00313C1F">
        <w:rPr>
          <w:rFonts w:ascii="Arial" w:hAnsi="Arial" w:cs="Arial"/>
          <w:sz w:val="24"/>
          <w:szCs w:val="24"/>
        </w:rPr>
        <w:t>. Обезвреживание микроорганизмов в ранах при помощи химических средств (раствора йода, перекиси водорода, калия пермонганата, бриллиантового зеленого и др.) наз</w:t>
      </w:r>
      <w:r w:rsidRPr="00313C1F">
        <w:rPr>
          <w:rFonts w:ascii="Arial" w:hAnsi="Arial" w:cs="Arial"/>
          <w:sz w:val="24"/>
          <w:szCs w:val="24"/>
        </w:rPr>
        <w:t>ы</w:t>
      </w:r>
      <w:r w:rsidRPr="00313C1F">
        <w:rPr>
          <w:rFonts w:ascii="Arial" w:hAnsi="Arial" w:cs="Arial"/>
          <w:sz w:val="24"/>
          <w:szCs w:val="24"/>
        </w:rPr>
        <w:t xml:space="preserve">вается </w:t>
      </w:r>
      <w:r w:rsidRPr="00313C1F">
        <w:rPr>
          <w:rFonts w:ascii="Arial" w:hAnsi="Arial" w:cs="Arial"/>
          <w:i/>
          <w:sz w:val="24"/>
          <w:szCs w:val="24"/>
        </w:rPr>
        <w:t>антисептикой</w:t>
      </w:r>
      <w:r w:rsidRPr="00313C1F">
        <w:rPr>
          <w:rFonts w:ascii="Arial" w:hAnsi="Arial" w:cs="Arial"/>
          <w:sz w:val="24"/>
          <w:szCs w:val="24"/>
        </w:rPr>
        <w:t xml:space="preserve"> (от греч. Anti – против, septicos – гнилостный). Под </w:t>
      </w:r>
      <w:r w:rsidRPr="00313C1F">
        <w:rPr>
          <w:rFonts w:ascii="Arial" w:hAnsi="Arial" w:cs="Arial"/>
          <w:i/>
          <w:sz w:val="24"/>
          <w:szCs w:val="24"/>
        </w:rPr>
        <w:t>дезинфекц</w:t>
      </w:r>
      <w:r w:rsidRPr="00313C1F">
        <w:rPr>
          <w:rFonts w:ascii="Arial" w:hAnsi="Arial" w:cs="Arial"/>
          <w:i/>
          <w:sz w:val="24"/>
          <w:szCs w:val="24"/>
        </w:rPr>
        <w:t>и</w:t>
      </w:r>
      <w:r w:rsidRPr="00313C1F">
        <w:rPr>
          <w:rFonts w:ascii="Arial" w:hAnsi="Arial" w:cs="Arial"/>
          <w:i/>
          <w:sz w:val="24"/>
          <w:szCs w:val="24"/>
        </w:rPr>
        <w:t>ей</w:t>
      </w:r>
      <w:r w:rsidRPr="00313C1F">
        <w:rPr>
          <w:rFonts w:ascii="Arial" w:hAnsi="Arial" w:cs="Arial"/>
          <w:sz w:val="24"/>
          <w:szCs w:val="24"/>
        </w:rPr>
        <w:t xml:space="preserve"> понимают комплекс мер, направленных на уничтожение на объектах внешней среды или удаления из них патогенных и условно-патогенных микроорганизмов. Для дези</w:t>
      </w:r>
      <w:r w:rsidRPr="00313C1F">
        <w:rPr>
          <w:rFonts w:ascii="Arial" w:hAnsi="Arial" w:cs="Arial"/>
          <w:sz w:val="24"/>
          <w:szCs w:val="24"/>
        </w:rPr>
        <w:t>н</w:t>
      </w:r>
      <w:r w:rsidRPr="00313C1F">
        <w:rPr>
          <w:rFonts w:ascii="Arial" w:hAnsi="Arial" w:cs="Arial"/>
          <w:sz w:val="24"/>
          <w:szCs w:val="24"/>
        </w:rPr>
        <w:t>фекции используют химические средства неспецифического действия, применяемые для обработки помещений, оборудования и различных предметов. Дезинфекция п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 xml:space="preserve">зволяет уменьшить число патогенных микроорганизмов на объектах внешней среды. </w:t>
      </w:r>
      <w:r w:rsidRPr="00313C1F">
        <w:rPr>
          <w:rFonts w:ascii="Arial" w:hAnsi="Arial" w:cs="Arial"/>
          <w:i/>
          <w:sz w:val="24"/>
          <w:szCs w:val="24"/>
        </w:rPr>
        <w:t>Стерилизаци</w:t>
      </w:r>
      <w:r>
        <w:rPr>
          <w:rFonts w:ascii="Arial" w:hAnsi="Arial" w:cs="Arial"/>
          <w:i/>
          <w:sz w:val="24"/>
          <w:szCs w:val="24"/>
        </w:rPr>
        <w:t>я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313C1F">
        <w:rPr>
          <w:rFonts w:ascii="Arial" w:hAnsi="Arial" w:cs="Arial"/>
          <w:sz w:val="24"/>
          <w:szCs w:val="24"/>
        </w:rPr>
        <w:t xml:space="preserve"> уничтожение всех видов и форм микроорганизмов в/на об</w:t>
      </w:r>
      <w:r w:rsidRPr="00313C1F">
        <w:rPr>
          <w:rFonts w:ascii="Arial" w:hAnsi="Arial" w:cs="Arial"/>
          <w:sz w:val="24"/>
          <w:szCs w:val="24"/>
        </w:rPr>
        <w:t>ъ</w:t>
      </w:r>
      <w:r w:rsidRPr="00313C1F">
        <w:rPr>
          <w:rFonts w:ascii="Arial" w:hAnsi="Arial" w:cs="Arial"/>
          <w:sz w:val="24"/>
          <w:szCs w:val="24"/>
        </w:rPr>
        <w:t>екте.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В качестве химических средств асептики и антисептики, дезинфекции и стерилиз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ции применяют кислоты, щелочи, окислители, хлорсодержащие препараты, органич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ские соединения, соли тяжелых металлов, газы, галогены, красители, поверхностно-активные вещества, спирты и другие химические вещества и их смеси.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84760">
        <w:rPr>
          <w:rFonts w:ascii="Arial" w:hAnsi="Arial" w:cs="Arial"/>
          <w:b/>
          <w:color w:val="0000FF"/>
          <w:sz w:val="24"/>
          <w:szCs w:val="24"/>
        </w:rPr>
        <w:t>Окислители</w:t>
      </w:r>
      <w:r w:rsidRPr="00313C1F">
        <w:rPr>
          <w:rFonts w:ascii="Arial" w:hAnsi="Arial" w:cs="Arial"/>
          <w:sz w:val="24"/>
          <w:szCs w:val="24"/>
        </w:rPr>
        <w:t xml:space="preserve"> действуют на сульфгидрильные группы ферментов, окисляют акти</w:t>
      </w:r>
      <w:r w:rsidRPr="00313C1F">
        <w:rPr>
          <w:rFonts w:ascii="Arial" w:hAnsi="Arial" w:cs="Arial"/>
          <w:sz w:val="24"/>
          <w:szCs w:val="24"/>
        </w:rPr>
        <w:t>в</w:t>
      </w:r>
      <w:r w:rsidRPr="00313C1F">
        <w:rPr>
          <w:rFonts w:ascii="Arial" w:hAnsi="Arial" w:cs="Arial"/>
          <w:sz w:val="24"/>
          <w:szCs w:val="24"/>
        </w:rPr>
        <w:t>ные группы белков.</w:t>
      </w:r>
      <w:r>
        <w:rPr>
          <w:rFonts w:ascii="Arial" w:hAnsi="Arial" w:cs="Arial"/>
          <w:sz w:val="24"/>
          <w:szCs w:val="24"/>
        </w:rPr>
        <w:t xml:space="preserve"> </w:t>
      </w:r>
      <w:r w:rsidRPr="00313C1F">
        <w:rPr>
          <w:rFonts w:ascii="Arial" w:hAnsi="Arial" w:cs="Arial"/>
          <w:sz w:val="24"/>
          <w:szCs w:val="24"/>
        </w:rPr>
        <w:t xml:space="preserve">Высокотоксичны для бактерий </w:t>
      </w:r>
      <w:r w:rsidRPr="00C84760">
        <w:rPr>
          <w:rFonts w:ascii="Arial" w:hAnsi="Arial" w:cs="Arial"/>
          <w:i/>
          <w:sz w:val="24"/>
          <w:szCs w:val="24"/>
        </w:rPr>
        <w:t>перекись водорода, перманганат калия, галогены, озон, оксид этилена</w:t>
      </w:r>
      <w:r w:rsidRPr="00313C1F">
        <w:rPr>
          <w:rFonts w:ascii="Arial" w:hAnsi="Arial" w:cs="Arial"/>
          <w:sz w:val="24"/>
          <w:szCs w:val="24"/>
        </w:rPr>
        <w:t xml:space="preserve"> и др. Для обеззараживания питьевой воды ш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роко применяют озон и хлор. Хлор гидролизуется в воде с образованием хлорноват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стой кислоты НОCl, кот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рая обладает сильными бактерицидными свойствами.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84760">
        <w:rPr>
          <w:rFonts w:ascii="Arial" w:hAnsi="Arial" w:cs="Arial"/>
          <w:b/>
          <w:color w:val="0000FF"/>
          <w:sz w:val="24"/>
          <w:szCs w:val="24"/>
        </w:rPr>
        <w:t>Катионные антисептики</w:t>
      </w:r>
      <w:r w:rsidRPr="00313C1F">
        <w:rPr>
          <w:rFonts w:ascii="Arial" w:hAnsi="Arial" w:cs="Arial"/>
          <w:sz w:val="24"/>
          <w:szCs w:val="24"/>
        </w:rPr>
        <w:t xml:space="preserve"> – соединения, в молекулах которых присутствуют сил</w:t>
      </w:r>
      <w:r w:rsidRPr="00313C1F">
        <w:rPr>
          <w:rFonts w:ascii="Arial" w:hAnsi="Arial" w:cs="Arial"/>
          <w:sz w:val="24"/>
          <w:szCs w:val="24"/>
        </w:rPr>
        <w:t>ь</w:t>
      </w:r>
      <w:r w:rsidRPr="00313C1F">
        <w:rPr>
          <w:rFonts w:ascii="Arial" w:hAnsi="Arial" w:cs="Arial"/>
          <w:sz w:val="24"/>
          <w:szCs w:val="24"/>
        </w:rPr>
        <w:t>ноосновные группы, связанные с липофильными участками. Уже в невысоких конце</w:t>
      </w:r>
      <w:r w:rsidRPr="00313C1F">
        <w:rPr>
          <w:rFonts w:ascii="Arial" w:hAnsi="Arial" w:cs="Arial"/>
          <w:sz w:val="24"/>
          <w:szCs w:val="24"/>
        </w:rPr>
        <w:t>н</w:t>
      </w:r>
      <w:r w:rsidRPr="00313C1F">
        <w:rPr>
          <w:rFonts w:ascii="Arial" w:hAnsi="Arial" w:cs="Arial"/>
          <w:sz w:val="24"/>
          <w:szCs w:val="24"/>
        </w:rPr>
        <w:t>трациях эти вещества нарушают функции мембран, в частности работу мембранн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го АТФ</w:t>
      </w:r>
      <w:r>
        <w:rPr>
          <w:rFonts w:ascii="Arial" w:hAnsi="Arial" w:cs="Arial"/>
          <w:sz w:val="24"/>
          <w:szCs w:val="24"/>
        </w:rPr>
        <w:t>-</w:t>
      </w:r>
      <w:r w:rsidRPr="00313C1F">
        <w:rPr>
          <w:rFonts w:ascii="Arial" w:hAnsi="Arial" w:cs="Arial"/>
          <w:sz w:val="24"/>
          <w:szCs w:val="24"/>
        </w:rPr>
        <w:t xml:space="preserve">азного комлекса. </w:t>
      </w:r>
      <w:r w:rsidRPr="00C84760">
        <w:rPr>
          <w:rFonts w:ascii="Arial" w:hAnsi="Arial" w:cs="Arial"/>
          <w:i/>
          <w:sz w:val="24"/>
          <w:szCs w:val="24"/>
        </w:rPr>
        <w:t>Хлоргексидин</w:t>
      </w:r>
      <w:r w:rsidRPr="00313C1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например</w:t>
      </w:r>
      <w:r w:rsidRPr="00313C1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широко </w:t>
      </w:r>
      <w:r w:rsidRPr="00313C1F">
        <w:rPr>
          <w:rFonts w:ascii="Arial" w:hAnsi="Arial" w:cs="Arial"/>
          <w:sz w:val="24"/>
          <w:szCs w:val="24"/>
        </w:rPr>
        <w:t>примен</w:t>
      </w:r>
      <w:r>
        <w:rPr>
          <w:rFonts w:ascii="Arial" w:hAnsi="Arial" w:cs="Arial"/>
          <w:sz w:val="24"/>
          <w:szCs w:val="24"/>
        </w:rPr>
        <w:t>яемый</w:t>
      </w:r>
      <w:r w:rsidRPr="00313C1F">
        <w:rPr>
          <w:rFonts w:ascii="Arial" w:hAnsi="Arial" w:cs="Arial"/>
          <w:sz w:val="24"/>
          <w:szCs w:val="24"/>
        </w:rPr>
        <w:t xml:space="preserve"> в ветерин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 xml:space="preserve">рии. 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84760">
        <w:rPr>
          <w:rFonts w:ascii="Arial" w:hAnsi="Arial" w:cs="Arial"/>
          <w:b/>
          <w:color w:val="0000FF"/>
          <w:sz w:val="24"/>
          <w:szCs w:val="24"/>
        </w:rPr>
        <w:t>Фенолы</w:t>
      </w:r>
      <w:r w:rsidRPr="00313C1F">
        <w:rPr>
          <w:rFonts w:ascii="Arial" w:hAnsi="Arial" w:cs="Arial"/>
          <w:sz w:val="24"/>
          <w:szCs w:val="24"/>
        </w:rPr>
        <w:t xml:space="preserve"> и их производные широко применяют как дезинфектанты</w:t>
      </w:r>
      <w:r>
        <w:rPr>
          <w:rFonts w:ascii="Arial" w:hAnsi="Arial" w:cs="Arial"/>
          <w:sz w:val="24"/>
          <w:szCs w:val="24"/>
        </w:rPr>
        <w:t>;</w:t>
      </w:r>
      <w:r w:rsidRPr="00313C1F">
        <w:rPr>
          <w:rFonts w:ascii="Arial" w:hAnsi="Arial" w:cs="Arial"/>
          <w:sz w:val="24"/>
          <w:szCs w:val="24"/>
        </w:rPr>
        <w:t xml:space="preserve"> в меньших ко</w:t>
      </w:r>
      <w:r w:rsidRPr="00313C1F">
        <w:rPr>
          <w:rFonts w:ascii="Arial" w:hAnsi="Arial" w:cs="Arial"/>
          <w:sz w:val="24"/>
          <w:szCs w:val="24"/>
        </w:rPr>
        <w:t>н</w:t>
      </w:r>
      <w:r w:rsidRPr="00313C1F">
        <w:rPr>
          <w:rFonts w:ascii="Arial" w:hAnsi="Arial" w:cs="Arial"/>
          <w:sz w:val="24"/>
          <w:szCs w:val="24"/>
        </w:rPr>
        <w:t xml:space="preserve">центрациях – в качестве антисептиков. Препараты денатурируют белки и нарушают структуру клеточной стенки. От применения собственно фенола </w:t>
      </w:r>
      <w:r>
        <w:rPr>
          <w:rFonts w:ascii="Arial" w:hAnsi="Arial" w:cs="Arial"/>
          <w:sz w:val="24"/>
          <w:szCs w:val="24"/>
        </w:rPr>
        <w:t>(С</w:t>
      </w:r>
      <w:r w:rsidRPr="00C84760">
        <w:rPr>
          <w:rFonts w:ascii="Arial" w:hAnsi="Arial" w:cs="Arial"/>
          <w:sz w:val="24"/>
          <w:szCs w:val="24"/>
          <w:vertAlign w:val="subscript"/>
        </w:rPr>
        <w:t>6</w:t>
      </w:r>
      <w:r>
        <w:rPr>
          <w:rFonts w:ascii="Arial" w:hAnsi="Arial" w:cs="Arial"/>
          <w:sz w:val="24"/>
          <w:szCs w:val="24"/>
        </w:rPr>
        <w:t>Н</w:t>
      </w:r>
      <w:r w:rsidRPr="00C84760">
        <w:rPr>
          <w:rFonts w:ascii="Arial" w:hAnsi="Arial" w:cs="Arial"/>
          <w:sz w:val="24"/>
          <w:szCs w:val="24"/>
          <w:vertAlign w:val="subscript"/>
        </w:rPr>
        <w:t>5</w:t>
      </w:r>
      <w:r>
        <w:rPr>
          <w:rFonts w:ascii="Arial" w:hAnsi="Arial" w:cs="Arial"/>
          <w:sz w:val="24"/>
          <w:szCs w:val="24"/>
        </w:rPr>
        <w:t xml:space="preserve">ОН) </w:t>
      </w:r>
      <w:r w:rsidRPr="00313C1F">
        <w:rPr>
          <w:rFonts w:ascii="Arial" w:hAnsi="Arial" w:cs="Arial"/>
          <w:sz w:val="24"/>
          <w:szCs w:val="24"/>
        </w:rPr>
        <w:t>отказались давно вследстви</w:t>
      </w:r>
      <w:r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высокой </w:t>
      </w:r>
      <w:r w:rsidRPr="00313C1F">
        <w:rPr>
          <w:rFonts w:ascii="Arial" w:hAnsi="Arial" w:cs="Arial"/>
          <w:sz w:val="24"/>
          <w:szCs w:val="24"/>
        </w:rPr>
        <w:t>токсичности</w:t>
      </w:r>
      <w:r>
        <w:rPr>
          <w:rFonts w:ascii="Arial" w:hAnsi="Arial" w:cs="Arial"/>
          <w:sz w:val="24"/>
          <w:szCs w:val="24"/>
        </w:rPr>
        <w:t xml:space="preserve"> для человека</w:t>
      </w:r>
      <w:r w:rsidRPr="00313C1F">
        <w:rPr>
          <w:rFonts w:ascii="Arial" w:hAnsi="Arial" w:cs="Arial"/>
          <w:sz w:val="24"/>
          <w:szCs w:val="24"/>
        </w:rPr>
        <w:t>, но его производные (напр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 xml:space="preserve">мер, </w:t>
      </w:r>
      <w:r w:rsidRPr="00C84760">
        <w:rPr>
          <w:rFonts w:ascii="Arial" w:hAnsi="Arial" w:cs="Arial"/>
          <w:i/>
          <w:sz w:val="24"/>
          <w:szCs w:val="24"/>
        </w:rPr>
        <w:t>гексахлорофен, резорцин, хлорофен, тимол, салол</w:t>
      </w:r>
      <w:r w:rsidRPr="00313C1F">
        <w:rPr>
          <w:rFonts w:ascii="Arial" w:hAnsi="Arial" w:cs="Arial"/>
          <w:sz w:val="24"/>
          <w:szCs w:val="24"/>
        </w:rPr>
        <w:t>) применяют часто.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84760">
        <w:rPr>
          <w:rFonts w:ascii="Arial" w:hAnsi="Arial" w:cs="Arial"/>
          <w:b/>
          <w:color w:val="0000FF"/>
          <w:sz w:val="24"/>
          <w:szCs w:val="24"/>
        </w:rPr>
        <w:t>Газы</w:t>
      </w:r>
      <w:r>
        <w:rPr>
          <w:rFonts w:ascii="Arial" w:hAnsi="Arial" w:cs="Arial"/>
          <w:b/>
          <w:color w:val="0000FF"/>
          <w:sz w:val="24"/>
          <w:szCs w:val="24"/>
        </w:rPr>
        <w:t>-</w:t>
      </w:r>
      <w:r w:rsidRPr="00C84760">
        <w:rPr>
          <w:rFonts w:ascii="Arial" w:hAnsi="Arial" w:cs="Arial"/>
          <w:b/>
          <w:color w:val="0000FF"/>
          <w:sz w:val="24"/>
          <w:szCs w:val="24"/>
        </w:rPr>
        <w:t>дезинфектанты</w:t>
      </w:r>
      <w:r w:rsidRPr="00313C1F">
        <w:rPr>
          <w:rFonts w:ascii="Arial" w:hAnsi="Arial" w:cs="Arial"/>
          <w:sz w:val="24"/>
          <w:szCs w:val="24"/>
        </w:rPr>
        <w:t xml:space="preserve"> известны с древности. </w:t>
      </w:r>
      <w:r w:rsidRPr="00C84760">
        <w:rPr>
          <w:rFonts w:ascii="Arial" w:hAnsi="Arial" w:cs="Arial"/>
          <w:i/>
          <w:sz w:val="24"/>
          <w:szCs w:val="24"/>
        </w:rPr>
        <w:t>Двуокисью серы</w:t>
      </w:r>
      <w:r w:rsidRPr="00313C1F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313C1F">
        <w:rPr>
          <w:rFonts w:ascii="Arial" w:hAnsi="Arial" w:cs="Arial"/>
          <w:sz w:val="24"/>
          <w:szCs w:val="24"/>
        </w:rPr>
        <w:t xml:space="preserve"> в античности обраб</w:t>
      </w:r>
      <w:r>
        <w:rPr>
          <w:rFonts w:ascii="Arial" w:hAnsi="Arial" w:cs="Arial"/>
          <w:sz w:val="24"/>
          <w:szCs w:val="24"/>
        </w:rPr>
        <w:t>атывали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погреба, травили крыс… Да и ныне виноделие и консервация </w:t>
      </w:r>
      <w:r w:rsidRPr="00313C1F">
        <w:rPr>
          <w:rFonts w:ascii="Arial" w:hAnsi="Arial" w:cs="Arial"/>
          <w:sz w:val="24"/>
          <w:szCs w:val="24"/>
        </w:rPr>
        <w:t>пищ</w:t>
      </w:r>
      <w:r>
        <w:rPr>
          <w:rFonts w:ascii="Arial" w:hAnsi="Arial" w:cs="Arial"/>
          <w:sz w:val="24"/>
          <w:szCs w:val="24"/>
        </w:rPr>
        <w:t>и н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возможны без </w:t>
      </w:r>
      <w:r>
        <w:rPr>
          <w:rFonts w:ascii="Arial" w:hAnsi="Arial" w:cs="Arial"/>
          <w:sz w:val="24"/>
          <w:szCs w:val="24"/>
          <w:lang w:val="en-US"/>
        </w:rPr>
        <w:t>SO</w:t>
      </w:r>
      <w:r w:rsidRPr="00C84760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.</w:t>
      </w:r>
      <w:r w:rsidRPr="00313C1F">
        <w:rPr>
          <w:rFonts w:ascii="Arial" w:hAnsi="Arial" w:cs="Arial"/>
          <w:sz w:val="24"/>
          <w:szCs w:val="24"/>
        </w:rPr>
        <w:t xml:space="preserve"> Для стерилизации инструментов из пластмасс применяют </w:t>
      </w:r>
      <w:r w:rsidRPr="00C84760">
        <w:rPr>
          <w:rFonts w:ascii="Arial" w:hAnsi="Arial" w:cs="Arial"/>
          <w:i/>
          <w:sz w:val="24"/>
          <w:szCs w:val="24"/>
        </w:rPr>
        <w:t>окиси этилена и пропилена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313C1F">
        <w:rPr>
          <w:rFonts w:ascii="Arial" w:hAnsi="Arial" w:cs="Arial"/>
          <w:sz w:val="24"/>
          <w:szCs w:val="24"/>
        </w:rPr>
        <w:t>давление</w:t>
      </w:r>
      <w:r>
        <w:rPr>
          <w:rFonts w:ascii="Arial" w:hAnsi="Arial" w:cs="Arial"/>
          <w:sz w:val="24"/>
          <w:szCs w:val="24"/>
        </w:rPr>
        <w:t>,</w:t>
      </w:r>
      <w:r w:rsidRPr="00313C1F">
        <w:rPr>
          <w:rFonts w:ascii="Arial" w:hAnsi="Arial" w:cs="Arial"/>
          <w:sz w:val="24"/>
          <w:szCs w:val="24"/>
        </w:rPr>
        <w:t xml:space="preserve"> 30-60°С</w:t>
      </w:r>
      <w:r>
        <w:rPr>
          <w:rFonts w:ascii="Arial" w:hAnsi="Arial" w:cs="Arial"/>
          <w:sz w:val="24"/>
          <w:szCs w:val="24"/>
        </w:rPr>
        <w:t>):</w:t>
      </w:r>
      <w:r w:rsidRPr="00313C1F">
        <w:rPr>
          <w:rFonts w:ascii="Arial" w:hAnsi="Arial" w:cs="Arial"/>
          <w:sz w:val="24"/>
          <w:szCs w:val="24"/>
        </w:rPr>
        <w:t xml:space="preserve"> метод эффективно уничтож</w:t>
      </w:r>
      <w:r>
        <w:rPr>
          <w:rFonts w:ascii="Arial" w:hAnsi="Arial" w:cs="Arial"/>
          <w:sz w:val="24"/>
          <w:szCs w:val="24"/>
        </w:rPr>
        <w:t>ает</w:t>
      </w:r>
      <w:r w:rsidRPr="00313C1F">
        <w:rPr>
          <w:rFonts w:ascii="Arial" w:hAnsi="Arial" w:cs="Arial"/>
          <w:sz w:val="24"/>
          <w:szCs w:val="24"/>
        </w:rPr>
        <w:t xml:space="preserve"> большинс</w:t>
      </w:r>
      <w:r w:rsidRPr="00313C1F">
        <w:rPr>
          <w:rFonts w:ascii="Arial" w:hAnsi="Arial" w:cs="Arial"/>
          <w:sz w:val="24"/>
          <w:szCs w:val="24"/>
        </w:rPr>
        <w:t>т</w:t>
      </w:r>
      <w:r w:rsidRPr="00313C1F">
        <w:rPr>
          <w:rFonts w:ascii="Arial" w:hAnsi="Arial" w:cs="Arial"/>
          <w:sz w:val="24"/>
          <w:szCs w:val="24"/>
        </w:rPr>
        <w:t>во спор, в том числе в тканях и жидкостях (кровь, гной)</w:t>
      </w:r>
      <w:r>
        <w:rPr>
          <w:rFonts w:ascii="Arial" w:hAnsi="Arial" w:cs="Arial"/>
          <w:sz w:val="24"/>
          <w:szCs w:val="24"/>
        </w:rPr>
        <w:t>;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Pr="00313C1F">
        <w:rPr>
          <w:rFonts w:ascii="Arial" w:hAnsi="Arial" w:cs="Arial"/>
          <w:sz w:val="24"/>
          <w:szCs w:val="24"/>
        </w:rPr>
        <w:t>еханизм действия связан со способностью окиси этилена алкилировать белки. В частности, повреждаются суль</w:t>
      </w:r>
      <w:r w:rsidRPr="00313C1F">
        <w:rPr>
          <w:rFonts w:ascii="Arial" w:hAnsi="Arial" w:cs="Arial"/>
          <w:sz w:val="24"/>
          <w:szCs w:val="24"/>
        </w:rPr>
        <w:t>ф</w:t>
      </w:r>
      <w:r w:rsidRPr="00313C1F">
        <w:rPr>
          <w:rFonts w:ascii="Arial" w:hAnsi="Arial" w:cs="Arial"/>
          <w:sz w:val="24"/>
          <w:szCs w:val="24"/>
        </w:rPr>
        <w:t>гидрильные группы вегетативных форм и карбокс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группы оболочек спор.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Некоторые </w:t>
      </w:r>
      <w:r>
        <w:rPr>
          <w:rFonts w:ascii="Arial" w:hAnsi="Arial" w:cs="Arial"/>
          <w:b/>
          <w:color w:val="0000FF"/>
          <w:sz w:val="24"/>
          <w:szCs w:val="24"/>
        </w:rPr>
        <w:t>к</w:t>
      </w:r>
      <w:r w:rsidRPr="00C84760">
        <w:rPr>
          <w:rFonts w:ascii="Arial" w:hAnsi="Arial" w:cs="Arial"/>
          <w:b/>
          <w:color w:val="0000FF"/>
          <w:sz w:val="24"/>
          <w:szCs w:val="24"/>
        </w:rPr>
        <w:t>расители</w:t>
      </w:r>
      <w:r w:rsidRPr="00313C1F">
        <w:rPr>
          <w:rFonts w:ascii="Arial" w:hAnsi="Arial" w:cs="Arial"/>
          <w:sz w:val="24"/>
          <w:szCs w:val="24"/>
        </w:rPr>
        <w:t xml:space="preserve"> (</w:t>
      </w:r>
      <w:r w:rsidRPr="00C84760">
        <w:rPr>
          <w:rFonts w:ascii="Arial" w:hAnsi="Arial" w:cs="Arial"/>
          <w:i/>
          <w:sz w:val="24"/>
          <w:szCs w:val="24"/>
        </w:rPr>
        <w:t>риванол, бриллиантовая зелень, трипафлавин</w:t>
      </w:r>
      <w:r w:rsidRPr="00313C1F">
        <w:rPr>
          <w:rFonts w:ascii="Arial" w:hAnsi="Arial" w:cs="Arial"/>
          <w:sz w:val="24"/>
          <w:szCs w:val="24"/>
        </w:rPr>
        <w:t>)</w:t>
      </w:r>
      <w:r w:rsidRPr="00C84760">
        <w:rPr>
          <w:rFonts w:ascii="Arial" w:hAnsi="Arial" w:cs="Arial"/>
          <w:sz w:val="24"/>
          <w:szCs w:val="24"/>
        </w:rPr>
        <w:t xml:space="preserve"> </w:t>
      </w:r>
      <w:r w:rsidRPr="00313C1F">
        <w:rPr>
          <w:rFonts w:ascii="Arial" w:hAnsi="Arial" w:cs="Arial"/>
          <w:sz w:val="24"/>
          <w:szCs w:val="24"/>
        </w:rPr>
        <w:t xml:space="preserve">обладают </w:t>
      </w:r>
      <w:r>
        <w:rPr>
          <w:rFonts w:ascii="Arial" w:hAnsi="Arial" w:cs="Arial"/>
          <w:sz w:val="24"/>
          <w:szCs w:val="24"/>
        </w:rPr>
        <w:t>б</w:t>
      </w:r>
      <w:r w:rsidRPr="00313C1F">
        <w:rPr>
          <w:rFonts w:ascii="Arial" w:hAnsi="Arial" w:cs="Arial"/>
          <w:sz w:val="24"/>
          <w:szCs w:val="24"/>
        </w:rPr>
        <w:t xml:space="preserve">актериостатическим, а при высоких концентрациях </w:t>
      </w:r>
      <w:r>
        <w:rPr>
          <w:rFonts w:ascii="Arial" w:hAnsi="Arial" w:cs="Arial"/>
          <w:sz w:val="24"/>
          <w:szCs w:val="24"/>
        </w:rPr>
        <w:t xml:space="preserve">– и </w:t>
      </w:r>
      <w:r w:rsidRPr="00313C1F">
        <w:rPr>
          <w:rFonts w:ascii="Arial" w:hAnsi="Arial" w:cs="Arial"/>
          <w:sz w:val="24"/>
          <w:szCs w:val="24"/>
        </w:rPr>
        <w:t>бактерицидным действием. Они задерживают рост бактерий за счет сродства к фосфорнокислым группам нукл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 xml:space="preserve">протеидов. Чувствительность различных форм бактерий к </w:t>
      </w:r>
      <w:r>
        <w:rPr>
          <w:rFonts w:ascii="Arial" w:hAnsi="Arial" w:cs="Arial"/>
          <w:sz w:val="24"/>
          <w:szCs w:val="24"/>
        </w:rPr>
        <w:t>некотор</w:t>
      </w:r>
      <w:r w:rsidRPr="00313C1F">
        <w:rPr>
          <w:rFonts w:ascii="Arial" w:hAnsi="Arial" w:cs="Arial"/>
          <w:sz w:val="24"/>
          <w:szCs w:val="24"/>
        </w:rPr>
        <w:t>ым красителям с</w:t>
      </w:r>
      <w:r w:rsidRPr="00313C1F">
        <w:rPr>
          <w:rFonts w:ascii="Arial" w:hAnsi="Arial" w:cs="Arial"/>
          <w:sz w:val="24"/>
          <w:szCs w:val="24"/>
        </w:rPr>
        <w:t>у</w:t>
      </w:r>
      <w:r w:rsidRPr="00313C1F">
        <w:rPr>
          <w:rFonts w:ascii="Arial" w:hAnsi="Arial" w:cs="Arial"/>
          <w:sz w:val="24"/>
          <w:szCs w:val="24"/>
        </w:rPr>
        <w:t>щественно различа</w:t>
      </w:r>
      <w:r>
        <w:rPr>
          <w:rFonts w:ascii="Arial" w:hAnsi="Arial" w:cs="Arial"/>
          <w:sz w:val="24"/>
          <w:szCs w:val="24"/>
        </w:rPr>
        <w:t>ет</w:t>
      </w:r>
      <w:r w:rsidRPr="00313C1F">
        <w:rPr>
          <w:rFonts w:ascii="Arial" w:hAnsi="Arial" w:cs="Arial"/>
          <w:sz w:val="24"/>
          <w:szCs w:val="24"/>
        </w:rPr>
        <w:t xml:space="preserve">ся, поэтому в </w:t>
      </w:r>
      <w:r>
        <w:rPr>
          <w:rFonts w:ascii="Arial" w:hAnsi="Arial" w:cs="Arial"/>
          <w:sz w:val="24"/>
          <w:szCs w:val="24"/>
        </w:rPr>
        <w:t xml:space="preserve">селективной </w:t>
      </w:r>
      <w:r w:rsidRPr="00313C1F">
        <w:rPr>
          <w:rFonts w:ascii="Arial" w:hAnsi="Arial" w:cs="Arial"/>
          <w:sz w:val="24"/>
          <w:szCs w:val="24"/>
        </w:rPr>
        <w:t>диагности</w:t>
      </w:r>
      <w:r>
        <w:rPr>
          <w:rFonts w:ascii="Arial" w:hAnsi="Arial" w:cs="Arial"/>
          <w:sz w:val="24"/>
          <w:szCs w:val="24"/>
        </w:rPr>
        <w:t>ке</w:t>
      </w:r>
      <w:r w:rsidRPr="00313C1F">
        <w:rPr>
          <w:rFonts w:ascii="Arial" w:hAnsi="Arial" w:cs="Arial"/>
          <w:sz w:val="24"/>
          <w:szCs w:val="24"/>
        </w:rPr>
        <w:t xml:space="preserve"> используют среды с </w:t>
      </w:r>
      <w:r w:rsidRPr="00C84760">
        <w:rPr>
          <w:rFonts w:ascii="Arial" w:hAnsi="Arial" w:cs="Arial"/>
          <w:i/>
          <w:sz w:val="24"/>
          <w:szCs w:val="24"/>
        </w:rPr>
        <w:t>ге</w:t>
      </w:r>
      <w:r w:rsidRPr="00C84760">
        <w:rPr>
          <w:rFonts w:ascii="Arial" w:hAnsi="Arial" w:cs="Arial"/>
          <w:i/>
          <w:sz w:val="24"/>
          <w:szCs w:val="24"/>
        </w:rPr>
        <w:t>н</w:t>
      </w:r>
      <w:r w:rsidRPr="00C84760">
        <w:rPr>
          <w:rFonts w:ascii="Arial" w:hAnsi="Arial" w:cs="Arial"/>
          <w:i/>
          <w:sz w:val="24"/>
          <w:szCs w:val="24"/>
        </w:rPr>
        <w:t>цианом фиолетовым, метан</w:t>
      </w:r>
      <w:r w:rsidRPr="00C84760">
        <w:rPr>
          <w:rFonts w:ascii="Arial" w:hAnsi="Arial" w:cs="Arial"/>
          <w:i/>
          <w:sz w:val="24"/>
          <w:szCs w:val="24"/>
        </w:rPr>
        <w:t>и</w:t>
      </w:r>
      <w:r w:rsidRPr="00C84760">
        <w:rPr>
          <w:rFonts w:ascii="Arial" w:hAnsi="Arial" w:cs="Arial"/>
          <w:i/>
          <w:sz w:val="24"/>
          <w:szCs w:val="24"/>
        </w:rPr>
        <w:t>ловым ж</w:t>
      </w:r>
      <w:r>
        <w:rPr>
          <w:rFonts w:ascii="Arial" w:hAnsi="Arial" w:cs="Arial"/>
          <w:i/>
          <w:sz w:val="24"/>
          <w:szCs w:val="24"/>
        </w:rPr>
        <w:t>ё</w:t>
      </w:r>
      <w:r w:rsidRPr="00C84760">
        <w:rPr>
          <w:rFonts w:ascii="Arial" w:hAnsi="Arial" w:cs="Arial"/>
          <w:i/>
          <w:sz w:val="24"/>
          <w:szCs w:val="24"/>
        </w:rPr>
        <w:t>лтым, ализарином, оранжевым G</w:t>
      </w:r>
      <w:r w:rsidRPr="00313C1F">
        <w:rPr>
          <w:rFonts w:ascii="Arial" w:hAnsi="Arial" w:cs="Arial"/>
          <w:sz w:val="24"/>
          <w:szCs w:val="24"/>
        </w:rPr>
        <w:t xml:space="preserve"> и др. 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84760">
        <w:rPr>
          <w:rFonts w:ascii="Arial" w:hAnsi="Arial" w:cs="Arial"/>
          <w:b/>
          <w:color w:val="0000FF"/>
          <w:sz w:val="24"/>
          <w:szCs w:val="24"/>
        </w:rPr>
        <w:t>Ионы тяж</w:t>
      </w:r>
      <w:r>
        <w:rPr>
          <w:rFonts w:ascii="Arial" w:hAnsi="Arial" w:cs="Arial"/>
          <w:b/>
          <w:color w:val="0000FF"/>
          <w:sz w:val="24"/>
          <w:szCs w:val="24"/>
        </w:rPr>
        <w:t>ё</w:t>
      </w:r>
      <w:r w:rsidRPr="00C84760">
        <w:rPr>
          <w:rFonts w:ascii="Arial" w:hAnsi="Arial" w:cs="Arial"/>
          <w:b/>
          <w:color w:val="0000FF"/>
          <w:sz w:val="24"/>
          <w:szCs w:val="24"/>
        </w:rPr>
        <w:t>лых металлов</w:t>
      </w:r>
      <w:r w:rsidRPr="00313C1F">
        <w:rPr>
          <w:rFonts w:ascii="Arial" w:hAnsi="Arial" w:cs="Arial"/>
          <w:sz w:val="24"/>
          <w:szCs w:val="24"/>
        </w:rPr>
        <w:t xml:space="preserve"> в </w:t>
      </w:r>
      <w:r>
        <w:rPr>
          <w:rFonts w:ascii="Arial" w:hAnsi="Arial" w:cs="Arial"/>
          <w:sz w:val="24"/>
          <w:szCs w:val="24"/>
        </w:rPr>
        <w:t>микродозах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могут </w:t>
      </w:r>
      <w:r w:rsidRPr="00313C1F">
        <w:rPr>
          <w:rFonts w:ascii="Arial" w:hAnsi="Arial" w:cs="Arial"/>
          <w:sz w:val="24"/>
          <w:szCs w:val="24"/>
        </w:rPr>
        <w:t>стимулир</w:t>
      </w:r>
      <w:r>
        <w:rPr>
          <w:rFonts w:ascii="Arial" w:hAnsi="Arial" w:cs="Arial"/>
          <w:sz w:val="24"/>
          <w:szCs w:val="24"/>
        </w:rPr>
        <w:t>овать</w:t>
      </w:r>
      <w:r w:rsidRPr="00313C1F">
        <w:rPr>
          <w:rFonts w:ascii="Arial" w:hAnsi="Arial" w:cs="Arial"/>
          <w:sz w:val="24"/>
          <w:szCs w:val="24"/>
        </w:rPr>
        <w:t xml:space="preserve"> развитие микроорг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 xml:space="preserve">низмов, </w:t>
      </w:r>
      <w:r>
        <w:rPr>
          <w:rFonts w:ascii="Arial" w:hAnsi="Arial" w:cs="Arial"/>
          <w:sz w:val="24"/>
          <w:szCs w:val="24"/>
        </w:rPr>
        <w:t xml:space="preserve">будучи </w:t>
      </w:r>
      <w:r w:rsidRPr="00313C1F">
        <w:rPr>
          <w:rFonts w:ascii="Arial" w:hAnsi="Arial" w:cs="Arial"/>
          <w:sz w:val="24"/>
          <w:szCs w:val="24"/>
        </w:rPr>
        <w:t xml:space="preserve">для них необходимыми микроэлементами. </w:t>
      </w:r>
      <w:r>
        <w:rPr>
          <w:rFonts w:ascii="Arial" w:hAnsi="Arial" w:cs="Arial"/>
          <w:sz w:val="24"/>
          <w:szCs w:val="24"/>
        </w:rPr>
        <w:t xml:space="preserve">Хотя </w:t>
      </w:r>
      <w:r w:rsidRPr="00313C1F">
        <w:rPr>
          <w:rFonts w:ascii="Arial" w:hAnsi="Arial" w:cs="Arial"/>
          <w:sz w:val="24"/>
          <w:szCs w:val="24"/>
        </w:rPr>
        <w:t>иногда</w:t>
      </w:r>
      <w:r>
        <w:rPr>
          <w:rFonts w:ascii="Arial" w:hAnsi="Arial" w:cs="Arial"/>
          <w:sz w:val="24"/>
          <w:szCs w:val="24"/>
        </w:rPr>
        <w:t xml:space="preserve"> с</w:t>
      </w:r>
      <w:r w:rsidRPr="00313C1F">
        <w:rPr>
          <w:rFonts w:ascii="Arial" w:hAnsi="Arial" w:cs="Arial"/>
          <w:sz w:val="24"/>
          <w:szCs w:val="24"/>
        </w:rPr>
        <w:t>тимуляци</w:t>
      </w:r>
      <w:r>
        <w:rPr>
          <w:rFonts w:ascii="Arial" w:hAnsi="Arial" w:cs="Arial"/>
          <w:sz w:val="24"/>
          <w:szCs w:val="24"/>
        </w:rPr>
        <w:t>я</w:t>
      </w:r>
      <w:r w:rsidRPr="00313C1F">
        <w:rPr>
          <w:rFonts w:ascii="Arial" w:hAnsi="Arial" w:cs="Arial"/>
          <w:sz w:val="24"/>
          <w:szCs w:val="24"/>
        </w:rPr>
        <w:t xml:space="preserve"> микро</w:t>
      </w:r>
      <w:r>
        <w:rPr>
          <w:rFonts w:ascii="Arial" w:hAnsi="Arial" w:cs="Arial"/>
          <w:sz w:val="24"/>
          <w:szCs w:val="24"/>
        </w:rPr>
        <w:t xml:space="preserve">бов </w:t>
      </w:r>
      <w:r w:rsidRPr="00313C1F">
        <w:rPr>
          <w:rFonts w:ascii="Arial" w:hAnsi="Arial" w:cs="Arial"/>
          <w:sz w:val="24"/>
          <w:szCs w:val="24"/>
        </w:rPr>
        <w:t>наблюда</w:t>
      </w:r>
      <w:r>
        <w:rPr>
          <w:rFonts w:ascii="Arial" w:hAnsi="Arial" w:cs="Arial"/>
          <w:sz w:val="24"/>
          <w:szCs w:val="24"/>
        </w:rPr>
        <w:t>ется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</w:t>
      </w:r>
      <w:r w:rsidRPr="00313C1F">
        <w:rPr>
          <w:rFonts w:ascii="Arial" w:hAnsi="Arial" w:cs="Arial"/>
          <w:sz w:val="24"/>
          <w:szCs w:val="24"/>
        </w:rPr>
        <w:t xml:space="preserve">при невысоких концентрациях солей свинца, кадмия и </w:t>
      </w:r>
      <w:r>
        <w:rPr>
          <w:rFonts w:ascii="Arial" w:hAnsi="Arial" w:cs="Arial"/>
          <w:sz w:val="24"/>
          <w:szCs w:val="24"/>
        </w:rPr>
        <w:t>т.п.</w:t>
      </w:r>
      <w:r w:rsidRPr="00313C1F">
        <w:rPr>
          <w:rFonts w:ascii="Arial" w:hAnsi="Arial" w:cs="Arial"/>
          <w:sz w:val="24"/>
          <w:szCs w:val="24"/>
        </w:rPr>
        <w:t xml:space="preserve"> м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 xml:space="preserve">таллов, очевидно, не являющихся </w:t>
      </w:r>
      <w:r>
        <w:rPr>
          <w:rFonts w:ascii="Arial" w:hAnsi="Arial" w:cs="Arial"/>
          <w:sz w:val="24"/>
          <w:szCs w:val="24"/>
        </w:rPr>
        <w:t>жизненн</w:t>
      </w:r>
      <w:r w:rsidRPr="00313C1F">
        <w:rPr>
          <w:rFonts w:ascii="Arial" w:hAnsi="Arial" w:cs="Arial"/>
          <w:sz w:val="24"/>
          <w:szCs w:val="24"/>
        </w:rPr>
        <w:t xml:space="preserve">ыми микроэлементами. Например, кадмий в концентрации </w:t>
      </w:r>
      <w:r>
        <w:rPr>
          <w:rFonts w:ascii="Arial" w:hAnsi="Arial" w:cs="Arial"/>
          <w:sz w:val="24"/>
          <w:szCs w:val="24"/>
        </w:rPr>
        <w:t>0,0000</w:t>
      </w:r>
      <w:r w:rsidRPr="00313C1F">
        <w:rPr>
          <w:rFonts w:ascii="Arial" w:hAnsi="Arial" w:cs="Arial"/>
          <w:sz w:val="24"/>
          <w:szCs w:val="24"/>
        </w:rPr>
        <w:t xml:space="preserve">2 </w:t>
      </w:r>
      <w:r>
        <w:rPr>
          <w:rFonts w:ascii="Arial" w:hAnsi="Arial" w:cs="Arial"/>
          <w:sz w:val="24"/>
          <w:szCs w:val="24"/>
        </w:rPr>
        <w:t>ускоря</w:t>
      </w:r>
      <w:r w:rsidRPr="00313C1F">
        <w:rPr>
          <w:rFonts w:ascii="Arial" w:hAnsi="Arial" w:cs="Arial"/>
          <w:sz w:val="24"/>
          <w:szCs w:val="24"/>
        </w:rPr>
        <w:t>л рост Lactobacillus acidophilus</w:t>
      </w:r>
      <w:r>
        <w:rPr>
          <w:rFonts w:ascii="Arial" w:hAnsi="Arial" w:cs="Arial"/>
          <w:sz w:val="24"/>
          <w:szCs w:val="24"/>
        </w:rPr>
        <w:t>,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0,000005</w:t>
      </w:r>
      <w:r w:rsidRPr="00313C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0,00001</w:t>
      </w:r>
      <w:r w:rsidRPr="00313C1F">
        <w:rPr>
          <w:rFonts w:ascii="Arial" w:hAnsi="Arial" w:cs="Arial"/>
          <w:sz w:val="24"/>
          <w:szCs w:val="24"/>
        </w:rPr>
        <w:t xml:space="preserve"> –Streptococcus faecalis, хотя при </w:t>
      </w:r>
      <w:r>
        <w:rPr>
          <w:rFonts w:ascii="Arial" w:hAnsi="Arial" w:cs="Arial"/>
          <w:sz w:val="24"/>
          <w:szCs w:val="24"/>
        </w:rPr>
        <w:t>содержан</w:t>
      </w:r>
      <w:r w:rsidRPr="00313C1F">
        <w:rPr>
          <w:rFonts w:ascii="Arial" w:hAnsi="Arial" w:cs="Arial"/>
          <w:sz w:val="24"/>
          <w:szCs w:val="24"/>
        </w:rPr>
        <w:t xml:space="preserve">ии </w:t>
      </w:r>
      <w:r>
        <w:rPr>
          <w:rFonts w:ascii="Arial" w:hAnsi="Arial" w:cs="Arial"/>
          <w:sz w:val="24"/>
          <w:szCs w:val="24"/>
        </w:rPr>
        <w:t>0,0000</w:t>
      </w:r>
      <w:r w:rsidRPr="00313C1F">
        <w:rPr>
          <w:rFonts w:ascii="Arial" w:hAnsi="Arial" w:cs="Arial"/>
          <w:sz w:val="24"/>
          <w:szCs w:val="24"/>
        </w:rPr>
        <w:t>4 угнетал развитие обеих бакт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рий. Стимуляция микроорганизмов невысокими концентрациями токсич</w:t>
      </w:r>
      <w:r>
        <w:rPr>
          <w:rFonts w:ascii="Arial" w:hAnsi="Arial" w:cs="Arial"/>
          <w:sz w:val="24"/>
          <w:szCs w:val="24"/>
        </w:rPr>
        <w:t>ны</w:t>
      </w:r>
      <w:r w:rsidRPr="00313C1F">
        <w:rPr>
          <w:rFonts w:ascii="Arial" w:hAnsi="Arial" w:cs="Arial"/>
          <w:sz w:val="24"/>
          <w:szCs w:val="24"/>
        </w:rPr>
        <w:t>х соединений м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 xml:space="preserve">жет объясняться так называемым </w:t>
      </w:r>
      <w:r w:rsidRPr="00FD134D">
        <w:rPr>
          <w:rFonts w:ascii="Arial" w:hAnsi="Arial" w:cs="Arial"/>
          <w:i/>
          <w:sz w:val="24"/>
          <w:szCs w:val="24"/>
        </w:rPr>
        <w:t>эффектом Арндт-Шульца</w:t>
      </w:r>
      <w:r w:rsidRPr="00313C1F">
        <w:rPr>
          <w:rFonts w:ascii="Arial" w:hAnsi="Arial" w:cs="Arial"/>
          <w:sz w:val="24"/>
          <w:szCs w:val="24"/>
        </w:rPr>
        <w:t>, заключа</w:t>
      </w:r>
      <w:r w:rsidRPr="00313C1F">
        <w:rPr>
          <w:rFonts w:ascii="Arial" w:hAnsi="Arial" w:cs="Arial"/>
          <w:sz w:val="24"/>
          <w:szCs w:val="24"/>
        </w:rPr>
        <w:t>ю</w:t>
      </w:r>
      <w:r w:rsidRPr="00313C1F">
        <w:rPr>
          <w:rFonts w:ascii="Arial" w:hAnsi="Arial" w:cs="Arial"/>
          <w:sz w:val="24"/>
          <w:szCs w:val="24"/>
        </w:rPr>
        <w:t>щ</w:t>
      </w:r>
      <w:r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мся в том, что аккумуляция яда в нелетальных концентрациях на поверхности клетки изменяет проницаемость мембраны, нарушает её барьерные функции, что определяет свобо</w:t>
      </w:r>
      <w:r w:rsidRPr="00313C1F">
        <w:rPr>
          <w:rFonts w:ascii="Arial" w:hAnsi="Arial" w:cs="Arial"/>
          <w:sz w:val="24"/>
          <w:szCs w:val="24"/>
        </w:rPr>
        <w:t>д</w:t>
      </w:r>
      <w:r w:rsidRPr="00313C1F">
        <w:rPr>
          <w:rFonts w:ascii="Arial" w:hAnsi="Arial" w:cs="Arial"/>
          <w:sz w:val="24"/>
          <w:szCs w:val="24"/>
        </w:rPr>
        <w:t>ное поступление пищи в клетку и</w:t>
      </w:r>
      <w:r>
        <w:rPr>
          <w:rFonts w:ascii="Arial" w:hAnsi="Arial" w:cs="Arial"/>
          <w:sz w:val="24"/>
          <w:szCs w:val="24"/>
        </w:rPr>
        <w:t>,</w:t>
      </w:r>
      <w:r w:rsidRPr="00313C1F">
        <w:rPr>
          <w:rFonts w:ascii="Arial" w:hAnsi="Arial" w:cs="Arial"/>
          <w:sz w:val="24"/>
          <w:szCs w:val="24"/>
        </w:rPr>
        <w:t xml:space="preserve"> соответственно</w:t>
      </w:r>
      <w:r>
        <w:rPr>
          <w:rFonts w:ascii="Arial" w:hAnsi="Arial" w:cs="Arial"/>
          <w:sz w:val="24"/>
          <w:szCs w:val="24"/>
        </w:rPr>
        <w:t>,</w:t>
      </w:r>
      <w:r w:rsidRPr="00313C1F">
        <w:rPr>
          <w:rFonts w:ascii="Arial" w:hAnsi="Arial" w:cs="Arial"/>
          <w:sz w:val="24"/>
          <w:szCs w:val="24"/>
        </w:rPr>
        <w:t xml:space="preserve"> усиление </w:t>
      </w:r>
      <w:r>
        <w:rPr>
          <w:rFonts w:ascii="Arial" w:hAnsi="Arial" w:cs="Arial"/>
          <w:sz w:val="24"/>
          <w:szCs w:val="24"/>
        </w:rPr>
        <w:t xml:space="preserve">её </w:t>
      </w:r>
      <w:r w:rsidRPr="00313C1F">
        <w:rPr>
          <w:rFonts w:ascii="Arial" w:hAnsi="Arial" w:cs="Arial"/>
          <w:sz w:val="24"/>
          <w:szCs w:val="24"/>
        </w:rPr>
        <w:t>метаб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лизма.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Токсичность ионов тяжелых металлов сильно зависит от того, присутствует ли м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талл в виде иона или в составе недиссоциированной соли, а также вх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дит ли данный элемент в состав органических или неорганических комплексных соедин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 xml:space="preserve">ний. 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Ионы тяжёлых металлов способны соединяться с белками, нуклеотидами, кофе</w:t>
      </w:r>
      <w:r w:rsidRPr="00313C1F">
        <w:rPr>
          <w:rFonts w:ascii="Arial" w:hAnsi="Arial" w:cs="Arial"/>
          <w:sz w:val="24"/>
          <w:szCs w:val="24"/>
        </w:rPr>
        <w:t>р</w:t>
      </w:r>
      <w:r w:rsidRPr="00313C1F">
        <w:rPr>
          <w:rFonts w:ascii="Arial" w:hAnsi="Arial" w:cs="Arial"/>
          <w:sz w:val="24"/>
          <w:szCs w:val="24"/>
        </w:rPr>
        <w:t xml:space="preserve">ментами, фосфолипидами, порфиринами </w:t>
      </w:r>
      <w:r>
        <w:rPr>
          <w:rFonts w:ascii="Arial" w:hAnsi="Arial" w:cs="Arial"/>
          <w:sz w:val="24"/>
          <w:szCs w:val="24"/>
        </w:rPr>
        <w:t xml:space="preserve">– </w:t>
      </w:r>
      <w:r w:rsidRPr="00313C1F">
        <w:rPr>
          <w:rFonts w:ascii="Arial" w:hAnsi="Arial" w:cs="Arial"/>
          <w:sz w:val="24"/>
          <w:szCs w:val="24"/>
        </w:rPr>
        <w:t>т.е. практически со всеми классами в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ществ, участвующих в метаболизме клетки. Ингибирование тяж</w:t>
      </w:r>
      <w:r>
        <w:rPr>
          <w:rFonts w:ascii="Arial" w:hAnsi="Arial" w:cs="Arial"/>
          <w:sz w:val="24"/>
          <w:szCs w:val="24"/>
        </w:rPr>
        <w:t>ё</w:t>
      </w:r>
      <w:r w:rsidRPr="00313C1F">
        <w:rPr>
          <w:rFonts w:ascii="Arial" w:hAnsi="Arial" w:cs="Arial"/>
          <w:sz w:val="24"/>
          <w:szCs w:val="24"/>
        </w:rPr>
        <w:t>лыми металлами а</w:t>
      </w:r>
      <w:r w:rsidRPr="00313C1F">
        <w:rPr>
          <w:rFonts w:ascii="Arial" w:hAnsi="Arial" w:cs="Arial"/>
          <w:sz w:val="24"/>
          <w:szCs w:val="24"/>
        </w:rPr>
        <w:t>к</w:t>
      </w:r>
      <w:r w:rsidRPr="00313C1F">
        <w:rPr>
          <w:rFonts w:ascii="Arial" w:hAnsi="Arial" w:cs="Arial"/>
          <w:sz w:val="24"/>
          <w:szCs w:val="24"/>
        </w:rPr>
        <w:t>тивности металлоферментов может быть связано с замещением специфического к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 xml:space="preserve">тиона. Они обладают также </w:t>
      </w:r>
      <w:r w:rsidRPr="007D6A1F">
        <w:rPr>
          <w:rFonts w:ascii="Arial" w:hAnsi="Arial" w:cs="Arial"/>
          <w:i/>
          <w:sz w:val="24"/>
          <w:szCs w:val="24"/>
        </w:rPr>
        <w:t>олигодинамическим действием</w:t>
      </w:r>
      <w:r w:rsidRPr="00313C1F">
        <w:rPr>
          <w:rFonts w:ascii="Arial" w:hAnsi="Arial" w:cs="Arial"/>
          <w:sz w:val="24"/>
          <w:szCs w:val="24"/>
        </w:rPr>
        <w:t xml:space="preserve"> по отношению ко многим бактериям за сч</w:t>
      </w:r>
      <w:r>
        <w:rPr>
          <w:rFonts w:ascii="Arial" w:hAnsi="Arial" w:cs="Arial"/>
          <w:sz w:val="24"/>
          <w:szCs w:val="24"/>
        </w:rPr>
        <w:t>ё</w:t>
      </w:r>
      <w:r w:rsidRPr="00313C1F">
        <w:rPr>
          <w:rFonts w:ascii="Arial" w:hAnsi="Arial" w:cs="Arial"/>
          <w:sz w:val="24"/>
          <w:szCs w:val="24"/>
        </w:rPr>
        <w:t>т действия положительно заряженных ионов этих металлов, абсорб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рующихся о</w:t>
      </w:r>
      <w:r w:rsidRPr="00313C1F">
        <w:rPr>
          <w:rFonts w:ascii="Arial" w:hAnsi="Arial" w:cs="Arial"/>
          <w:sz w:val="24"/>
          <w:szCs w:val="24"/>
        </w:rPr>
        <w:t>т</w:t>
      </w:r>
      <w:r w:rsidRPr="00313C1F">
        <w:rPr>
          <w:rFonts w:ascii="Arial" w:hAnsi="Arial" w:cs="Arial"/>
          <w:sz w:val="24"/>
          <w:szCs w:val="24"/>
        </w:rPr>
        <w:t>рицательно заряженной поверхностью бактерий. При этом изменяется проницаемость цитоплазматической мембраны, нарушается питание и размножение.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D6A1F">
        <w:rPr>
          <w:rFonts w:ascii="Arial" w:hAnsi="Arial" w:cs="Arial"/>
          <w:b/>
          <w:color w:val="0000FF"/>
          <w:sz w:val="24"/>
          <w:szCs w:val="24"/>
        </w:rPr>
        <w:t>Спирты</w:t>
      </w:r>
      <w:r w:rsidRPr="00313C1F">
        <w:rPr>
          <w:rFonts w:ascii="Arial" w:hAnsi="Arial" w:cs="Arial"/>
          <w:sz w:val="24"/>
          <w:szCs w:val="24"/>
        </w:rPr>
        <w:t xml:space="preserve"> (</w:t>
      </w:r>
      <w:r w:rsidRPr="007D6A1F">
        <w:rPr>
          <w:rFonts w:ascii="Arial" w:hAnsi="Arial" w:cs="Arial"/>
          <w:i/>
          <w:sz w:val="24"/>
          <w:szCs w:val="24"/>
        </w:rPr>
        <w:t>этанол, изопропанол</w:t>
      </w:r>
      <w:r w:rsidRPr="00313C1F">
        <w:rPr>
          <w:rFonts w:ascii="Arial" w:hAnsi="Arial" w:cs="Arial"/>
          <w:sz w:val="24"/>
          <w:szCs w:val="24"/>
        </w:rPr>
        <w:t xml:space="preserve"> и др.) как антисептики наиболее эффективны в в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де 60-70% водных растворов. Спирты осаждают белки и вымывают из клеточной сте</w:t>
      </w:r>
      <w:r w:rsidRPr="00313C1F">
        <w:rPr>
          <w:rFonts w:ascii="Arial" w:hAnsi="Arial" w:cs="Arial"/>
          <w:sz w:val="24"/>
          <w:szCs w:val="24"/>
        </w:rPr>
        <w:t>н</w:t>
      </w:r>
      <w:r w:rsidRPr="00313C1F">
        <w:rPr>
          <w:rFonts w:ascii="Arial" w:hAnsi="Arial" w:cs="Arial"/>
          <w:sz w:val="24"/>
          <w:szCs w:val="24"/>
        </w:rPr>
        <w:t>ки липиды. При правильном применении эффективны в отношении в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гетативных форм большинства бактерий и грибов, а также к ним резистентны.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D6A1F">
        <w:rPr>
          <w:rFonts w:ascii="Arial" w:hAnsi="Arial" w:cs="Arial"/>
          <w:b/>
          <w:color w:val="0000FF"/>
          <w:sz w:val="24"/>
          <w:szCs w:val="24"/>
        </w:rPr>
        <w:t>Галогены и галогеносодержащие препараты</w:t>
      </w:r>
      <w:r w:rsidRPr="00313C1F">
        <w:rPr>
          <w:rFonts w:ascii="Arial" w:hAnsi="Arial" w:cs="Arial"/>
          <w:sz w:val="24"/>
          <w:szCs w:val="24"/>
        </w:rPr>
        <w:t xml:space="preserve"> (</w:t>
      </w:r>
      <w:r w:rsidRPr="007D6A1F">
        <w:rPr>
          <w:rFonts w:ascii="Arial" w:hAnsi="Arial" w:cs="Arial"/>
          <w:i/>
          <w:sz w:val="24"/>
          <w:szCs w:val="24"/>
        </w:rPr>
        <w:t>йода</w:t>
      </w:r>
      <w:r w:rsidRPr="00313C1F">
        <w:rPr>
          <w:rFonts w:ascii="Arial" w:hAnsi="Arial" w:cs="Arial"/>
          <w:sz w:val="24"/>
          <w:szCs w:val="24"/>
        </w:rPr>
        <w:t xml:space="preserve"> и </w:t>
      </w:r>
      <w:r w:rsidRPr="007D6A1F">
        <w:rPr>
          <w:rFonts w:ascii="Arial" w:hAnsi="Arial" w:cs="Arial"/>
          <w:i/>
          <w:sz w:val="24"/>
          <w:szCs w:val="24"/>
        </w:rPr>
        <w:t>хлора</w:t>
      </w:r>
      <w:r w:rsidRPr="00313C1F">
        <w:rPr>
          <w:rFonts w:ascii="Arial" w:hAnsi="Arial" w:cs="Arial"/>
          <w:sz w:val="24"/>
          <w:szCs w:val="24"/>
        </w:rPr>
        <w:t>) широко применяют как дезинфектанты и антисептики. Препараты взаимодействуют с гидр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ксильными группами белков, нарушая их структуру.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Как антисептики</w:t>
      </w:r>
      <w:r>
        <w:rPr>
          <w:rFonts w:ascii="Arial" w:hAnsi="Arial" w:cs="Arial"/>
          <w:sz w:val="24"/>
          <w:szCs w:val="24"/>
        </w:rPr>
        <w:t>,</w:t>
      </w:r>
      <w:r w:rsidRPr="00313C1F">
        <w:rPr>
          <w:rFonts w:ascii="Arial" w:hAnsi="Arial" w:cs="Arial"/>
          <w:sz w:val="24"/>
          <w:szCs w:val="24"/>
        </w:rPr>
        <w:t xml:space="preserve"> применяют йодосодержащие препараты – 5% раствор йода в эт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 xml:space="preserve">ноле; </w:t>
      </w:r>
      <w:r w:rsidRPr="007D6A1F">
        <w:rPr>
          <w:rFonts w:ascii="Arial" w:hAnsi="Arial" w:cs="Arial"/>
          <w:i/>
          <w:sz w:val="24"/>
          <w:szCs w:val="24"/>
        </w:rPr>
        <w:t xml:space="preserve">йодинол </w:t>
      </w:r>
      <w:r w:rsidRPr="00313C1F">
        <w:rPr>
          <w:rFonts w:ascii="Arial" w:hAnsi="Arial" w:cs="Arial"/>
          <w:sz w:val="24"/>
          <w:szCs w:val="24"/>
        </w:rPr>
        <w:t>(1% водный раствор содержит 0,1% йода, 0,3% калия йодида и 0,9% п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 xml:space="preserve">ливинилового спирта, замедляющего выделение йода); </w:t>
      </w:r>
      <w:r w:rsidRPr="007D6A1F">
        <w:rPr>
          <w:rFonts w:ascii="Arial" w:hAnsi="Arial" w:cs="Arial"/>
          <w:i/>
          <w:sz w:val="24"/>
          <w:szCs w:val="24"/>
        </w:rPr>
        <w:t>йодонат</w:t>
      </w:r>
      <w:r w:rsidRPr="00313C1F">
        <w:rPr>
          <w:rFonts w:ascii="Arial" w:hAnsi="Arial" w:cs="Arial"/>
          <w:sz w:val="24"/>
          <w:szCs w:val="24"/>
        </w:rPr>
        <w:t xml:space="preserve"> (водный раствор ко</w:t>
      </w:r>
      <w:r w:rsidRPr="00313C1F">
        <w:rPr>
          <w:rFonts w:ascii="Arial" w:hAnsi="Arial" w:cs="Arial"/>
          <w:sz w:val="24"/>
          <w:szCs w:val="24"/>
        </w:rPr>
        <w:t>м</w:t>
      </w:r>
      <w:r w:rsidRPr="00313C1F">
        <w:rPr>
          <w:rFonts w:ascii="Arial" w:hAnsi="Arial" w:cs="Arial"/>
          <w:sz w:val="24"/>
          <w:szCs w:val="24"/>
        </w:rPr>
        <w:t xml:space="preserve">плекса </w:t>
      </w:r>
      <w:r>
        <w:rPr>
          <w:rFonts w:ascii="Arial" w:hAnsi="Arial" w:cs="Arial"/>
          <w:sz w:val="24"/>
          <w:szCs w:val="24"/>
        </w:rPr>
        <w:t>ПАВ</w:t>
      </w:r>
      <w:r w:rsidRPr="00313C1F">
        <w:rPr>
          <w:rFonts w:ascii="Arial" w:hAnsi="Arial" w:cs="Arial"/>
          <w:sz w:val="24"/>
          <w:szCs w:val="24"/>
        </w:rPr>
        <w:t xml:space="preserve"> с йодом); </w:t>
      </w:r>
      <w:r w:rsidRPr="007D6A1F">
        <w:rPr>
          <w:rFonts w:ascii="Arial" w:hAnsi="Arial" w:cs="Arial"/>
          <w:i/>
          <w:sz w:val="24"/>
          <w:szCs w:val="24"/>
        </w:rPr>
        <w:t>повидон-йод</w:t>
      </w:r>
      <w:r w:rsidRPr="00313C1F">
        <w:rPr>
          <w:rFonts w:ascii="Arial" w:hAnsi="Arial" w:cs="Arial"/>
          <w:sz w:val="24"/>
          <w:szCs w:val="24"/>
        </w:rPr>
        <w:t xml:space="preserve"> (комплекс йода с поливинилпирролидоном) и </w:t>
      </w:r>
      <w:r w:rsidRPr="007D6A1F">
        <w:rPr>
          <w:rFonts w:ascii="Arial" w:hAnsi="Arial" w:cs="Arial"/>
          <w:i/>
          <w:sz w:val="24"/>
          <w:szCs w:val="24"/>
        </w:rPr>
        <w:t>ра</w:t>
      </w:r>
      <w:r w:rsidRPr="007D6A1F">
        <w:rPr>
          <w:rFonts w:ascii="Arial" w:hAnsi="Arial" w:cs="Arial"/>
          <w:i/>
          <w:sz w:val="24"/>
          <w:szCs w:val="24"/>
        </w:rPr>
        <w:t>с</w:t>
      </w:r>
      <w:r w:rsidRPr="007D6A1F">
        <w:rPr>
          <w:rFonts w:ascii="Arial" w:hAnsi="Arial" w:cs="Arial"/>
          <w:i/>
          <w:sz w:val="24"/>
          <w:szCs w:val="24"/>
        </w:rPr>
        <w:t>твор Люголя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313C1F">
        <w:rPr>
          <w:rFonts w:ascii="Arial" w:hAnsi="Arial" w:cs="Arial"/>
          <w:sz w:val="24"/>
          <w:szCs w:val="24"/>
        </w:rPr>
        <w:t>для обработки слизистых обол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чек</w:t>
      </w:r>
      <w:r>
        <w:rPr>
          <w:rFonts w:ascii="Arial" w:hAnsi="Arial" w:cs="Arial"/>
          <w:sz w:val="24"/>
          <w:szCs w:val="24"/>
        </w:rPr>
        <w:t>)</w:t>
      </w:r>
      <w:r w:rsidRPr="00313C1F">
        <w:rPr>
          <w:rFonts w:ascii="Arial" w:hAnsi="Arial" w:cs="Arial"/>
          <w:sz w:val="24"/>
          <w:szCs w:val="24"/>
        </w:rPr>
        <w:t>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 xml:space="preserve">Как дезинфектанты применяют хлорсодержащие препараты – </w:t>
      </w:r>
      <w:r w:rsidRPr="007D6A1F">
        <w:rPr>
          <w:rFonts w:ascii="Arial" w:hAnsi="Arial" w:cs="Arial"/>
          <w:i/>
          <w:sz w:val="24"/>
          <w:szCs w:val="24"/>
        </w:rPr>
        <w:t>газообразный хлор</w:t>
      </w:r>
      <w:r w:rsidRPr="00313C1F">
        <w:rPr>
          <w:rFonts w:ascii="Arial" w:hAnsi="Arial" w:cs="Arial"/>
          <w:sz w:val="24"/>
          <w:szCs w:val="24"/>
        </w:rPr>
        <w:t xml:space="preserve"> (взаимодействуя с водой, образует хлорноватистую кислоту; в присутствии органич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 xml:space="preserve">ских веществ противомикробное действие уменьшается); </w:t>
      </w:r>
      <w:r w:rsidRPr="007D6A1F">
        <w:rPr>
          <w:rFonts w:ascii="Arial" w:hAnsi="Arial" w:cs="Arial"/>
          <w:i/>
          <w:sz w:val="24"/>
          <w:szCs w:val="24"/>
        </w:rPr>
        <w:t>хлорную известь</w:t>
      </w:r>
      <w:r w:rsidRPr="00313C1F">
        <w:rPr>
          <w:rFonts w:ascii="Arial" w:hAnsi="Arial" w:cs="Arial"/>
          <w:sz w:val="24"/>
          <w:szCs w:val="24"/>
        </w:rPr>
        <w:t xml:space="preserve"> (5,25% NaClO, также образующую при растворении хлорноватистую кислоту); </w:t>
      </w:r>
      <w:r w:rsidRPr="007D6A1F">
        <w:rPr>
          <w:rFonts w:ascii="Arial" w:hAnsi="Arial" w:cs="Arial"/>
          <w:i/>
          <w:sz w:val="24"/>
          <w:szCs w:val="24"/>
        </w:rPr>
        <w:t>хлорамин Б</w:t>
      </w:r>
      <w:r w:rsidRPr="00313C1F">
        <w:rPr>
          <w:rFonts w:ascii="Arial" w:hAnsi="Arial" w:cs="Arial"/>
          <w:sz w:val="24"/>
          <w:szCs w:val="24"/>
        </w:rPr>
        <w:t xml:space="preserve"> (с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держит 25-29% активного хлора; для обеззараживания питьевой воды применяют в в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де таблеток</w:t>
      </w:r>
      <w:r>
        <w:rPr>
          <w:rFonts w:ascii="Arial" w:hAnsi="Arial" w:cs="Arial"/>
          <w:sz w:val="24"/>
          <w:szCs w:val="24"/>
        </w:rPr>
        <w:t xml:space="preserve"> с </w:t>
      </w:r>
      <w:r w:rsidRPr="00313C1F">
        <w:rPr>
          <w:rFonts w:ascii="Arial" w:hAnsi="Arial" w:cs="Arial"/>
          <w:sz w:val="24"/>
          <w:szCs w:val="24"/>
        </w:rPr>
        <w:t xml:space="preserve">3 мг активного хлора); </w:t>
      </w:r>
      <w:r w:rsidRPr="007D6A1F">
        <w:rPr>
          <w:rFonts w:ascii="Arial" w:hAnsi="Arial" w:cs="Arial"/>
          <w:i/>
          <w:sz w:val="24"/>
          <w:szCs w:val="24"/>
        </w:rPr>
        <w:t>хлоргексидина биглюконат</w:t>
      </w:r>
      <w:r w:rsidRPr="00313C1F">
        <w:rPr>
          <w:rFonts w:ascii="Arial" w:hAnsi="Arial" w:cs="Arial"/>
          <w:sz w:val="24"/>
          <w:szCs w:val="24"/>
        </w:rPr>
        <w:t xml:space="preserve"> (</w:t>
      </w:r>
      <w:r w:rsidRPr="007D6A1F">
        <w:rPr>
          <w:rFonts w:ascii="Arial" w:hAnsi="Arial" w:cs="Arial"/>
          <w:i/>
          <w:sz w:val="24"/>
          <w:szCs w:val="24"/>
        </w:rPr>
        <w:t>гиб</w:t>
      </w:r>
      <w:r w:rsidRPr="007D6A1F">
        <w:rPr>
          <w:rFonts w:ascii="Arial" w:hAnsi="Arial" w:cs="Arial"/>
          <w:i/>
          <w:sz w:val="24"/>
          <w:szCs w:val="24"/>
        </w:rPr>
        <w:t>и</w:t>
      </w:r>
      <w:r w:rsidRPr="007D6A1F">
        <w:rPr>
          <w:rFonts w:ascii="Arial" w:hAnsi="Arial" w:cs="Arial"/>
          <w:i/>
          <w:sz w:val="24"/>
          <w:szCs w:val="24"/>
        </w:rPr>
        <w:t>тан</w:t>
      </w:r>
      <w:r w:rsidRPr="00313C1F">
        <w:rPr>
          <w:rFonts w:ascii="Arial" w:hAnsi="Arial" w:cs="Arial"/>
          <w:sz w:val="24"/>
          <w:szCs w:val="24"/>
        </w:rPr>
        <w:t>).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D6A1F">
        <w:rPr>
          <w:rFonts w:ascii="Arial" w:hAnsi="Arial" w:cs="Arial"/>
          <w:b/>
          <w:color w:val="0000FF"/>
          <w:sz w:val="24"/>
          <w:szCs w:val="24"/>
        </w:rPr>
        <w:t>Альдегиды</w:t>
      </w:r>
      <w:r w:rsidRPr="00313C1F">
        <w:rPr>
          <w:rFonts w:ascii="Arial" w:hAnsi="Arial" w:cs="Arial"/>
          <w:sz w:val="24"/>
          <w:szCs w:val="24"/>
        </w:rPr>
        <w:t xml:space="preserve"> алкилируют сульфгидрильные, карбоксильные и аминогруппы белков и других органических соединений, вызывая гибель микроорганизмов. Альдегиды ш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 xml:space="preserve">роко применяют как консерванты. Наиболее известные – </w:t>
      </w:r>
      <w:r w:rsidRPr="007D6A1F">
        <w:rPr>
          <w:rFonts w:ascii="Arial" w:hAnsi="Arial" w:cs="Arial"/>
          <w:i/>
          <w:sz w:val="24"/>
          <w:szCs w:val="24"/>
        </w:rPr>
        <w:t>формальдегид</w:t>
      </w:r>
      <w:r w:rsidRPr="00313C1F">
        <w:rPr>
          <w:rFonts w:ascii="Arial" w:hAnsi="Arial" w:cs="Arial"/>
          <w:sz w:val="24"/>
          <w:szCs w:val="24"/>
        </w:rPr>
        <w:t xml:space="preserve"> (8%) и </w:t>
      </w:r>
      <w:r w:rsidRPr="007D6A1F">
        <w:rPr>
          <w:rFonts w:ascii="Arial" w:hAnsi="Arial" w:cs="Arial"/>
          <w:i/>
          <w:sz w:val="24"/>
          <w:szCs w:val="24"/>
        </w:rPr>
        <w:t>глут</w:t>
      </w:r>
      <w:r w:rsidRPr="007D6A1F">
        <w:rPr>
          <w:rFonts w:ascii="Arial" w:hAnsi="Arial" w:cs="Arial"/>
          <w:i/>
          <w:sz w:val="24"/>
          <w:szCs w:val="24"/>
        </w:rPr>
        <w:t>а</w:t>
      </w:r>
      <w:r w:rsidRPr="007D6A1F">
        <w:rPr>
          <w:rFonts w:ascii="Arial" w:hAnsi="Arial" w:cs="Arial"/>
          <w:i/>
          <w:sz w:val="24"/>
          <w:szCs w:val="24"/>
        </w:rPr>
        <w:t>ральдегид</w:t>
      </w:r>
      <w:r w:rsidRPr="00313C1F">
        <w:rPr>
          <w:rFonts w:ascii="Arial" w:hAnsi="Arial" w:cs="Arial"/>
          <w:sz w:val="24"/>
          <w:szCs w:val="24"/>
        </w:rPr>
        <w:t xml:space="preserve"> (2-2,5%) – проявляют раздражающие действие (особенно пары), огранич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вающие их широкое применение.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13C1F">
        <w:rPr>
          <w:rFonts w:ascii="Arial" w:hAnsi="Arial" w:cs="Arial"/>
          <w:sz w:val="24"/>
          <w:szCs w:val="24"/>
        </w:rPr>
        <w:t>Раствор формальдегида обладает дезинфицирующим и дезодорирующим эффе</w:t>
      </w:r>
      <w:r w:rsidRPr="00313C1F">
        <w:rPr>
          <w:rFonts w:ascii="Arial" w:hAnsi="Arial" w:cs="Arial"/>
          <w:sz w:val="24"/>
          <w:szCs w:val="24"/>
        </w:rPr>
        <w:t>к</w:t>
      </w:r>
      <w:r w:rsidRPr="00313C1F">
        <w:rPr>
          <w:rFonts w:ascii="Arial" w:hAnsi="Arial" w:cs="Arial"/>
          <w:sz w:val="24"/>
          <w:szCs w:val="24"/>
        </w:rPr>
        <w:t>тами. Применяют для мытья рук, дезинфекции. Входит в состав препаратов (</w:t>
      </w:r>
      <w:r w:rsidRPr="007D6A1F">
        <w:rPr>
          <w:rFonts w:ascii="Arial" w:hAnsi="Arial" w:cs="Arial"/>
          <w:i/>
          <w:sz w:val="24"/>
          <w:szCs w:val="24"/>
        </w:rPr>
        <w:t>форми</w:t>
      </w:r>
      <w:r w:rsidRPr="007D6A1F">
        <w:rPr>
          <w:rFonts w:ascii="Arial" w:hAnsi="Arial" w:cs="Arial"/>
          <w:i/>
          <w:sz w:val="24"/>
          <w:szCs w:val="24"/>
        </w:rPr>
        <w:t>д</w:t>
      </w:r>
      <w:r w:rsidRPr="007D6A1F">
        <w:rPr>
          <w:rFonts w:ascii="Arial" w:hAnsi="Arial" w:cs="Arial"/>
          <w:i/>
          <w:sz w:val="24"/>
          <w:szCs w:val="24"/>
        </w:rPr>
        <w:t>рон, мазь формалиновая</w:t>
      </w:r>
      <w:r w:rsidRPr="00313C1F">
        <w:rPr>
          <w:rFonts w:ascii="Arial" w:hAnsi="Arial" w:cs="Arial"/>
          <w:sz w:val="24"/>
          <w:szCs w:val="24"/>
        </w:rPr>
        <w:t>). Мыльный раствор формальдегида (</w:t>
      </w:r>
      <w:r w:rsidRPr="007D6A1F">
        <w:rPr>
          <w:rFonts w:ascii="Arial" w:hAnsi="Arial" w:cs="Arial"/>
          <w:i/>
          <w:sz w:val="24"/>
          <w:szCs w:val="24"/>
        </w:rPr>
        <w:t>лизоформ</w:t>
      </w:r>
      <w:r w:rsidRPr="00313C1F">
        <w:rPr>
          <w:rFonts w:ascii="Arial" w:hAnsi="Arial" w:cs="Arial"/>
          <w:sz w:val="24"/>
          <w:szCs w:val="24"/>
        </w:rPr>
        <w:t>) применяют для спринцеваний в гинекологической практике, для дезинфекции рук и помещений.</w:t>
      </w:r>
    </w:p>
    <w:p w:rsidR="001D5493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D6A1F">
        <w:rPr>
          <w:rFonts w:ascii="Arial" w:hAnsi="Arial" w:cs="Arial"/>
          <w:i/>
          <w:sz w:val="24"/>
          <w:szCs w:val="24"/>
        </w:rPr>
        <w:t>Уротропин</w:t>
      </w:r>
      <w:r w:rsidRPr="00313C1F">
        <w:rPr>
          <w:rFonts w:ascii="Arial" w:hAnsi="Arial" w:cs="Arial"/>
          <w:sz w:val="24"/>
          <w:szCs w:val="24"/>
        </w:rPr>
        <w:t xml:space="preserve"> (гексаметилентетрамин) в кислой среде организма расщепляется с в</w:t>
      </w:r>
      <w:r w:rsidRPr="00313C1F">
        <w:rPr>
          <w:rFonts w:ascii="Arial" w:hAnsi="Arial" w:cs="Arial"/>
          <w:sz w:val="24"/>
          <w:szCs w:val="24"/>
        </w:rPr>
        <w:t>ы</w:t>
      </w:r>
      <w:r w:rsidRPr="00313C1F">
        <w:rPr>
          <w:rFonts w:ascii="Arial" w:hAnsi="Arial" w:cs="Arial"/>
          <w:sz w:val="24"/>
          <w:szCs w:val="24"/>
        </w:rPr>
        <w:t>делением формальдегида; последний, выделяясь с мочой, оказывает антисептическое действие. Применяют при инфекционных процессах мочевыводящих и желчевывод</w:t>
      </w:r>
      <w:r w:rsidRPr="00313C1F">
        <w:rPr>
          <w:rFonts w:ascii="Arial" w:hAnsi="Arial" w:cs="Arial"/>
          <w:sz w:val="24"/>
          <w:szCs w:val="24"/>
        </w:rPr>
        <w:t>я</w:t>
      </w:r>
      <w:r w:rsidRPr="00313C1F">
        <w:rPr>
          <w:rFonts w:ascii="Arial" w:hAnsi="Arial" w:cs="Arial"/>
          <w:sz w:val="24"/>
          <w:szCs w:val="24"/>
        </w:rPr>
        <w:t>щих путей, кожных заболеваниях. Входит в состав комбинированных препаратов (</w:t>
      </w:r>
      <w:r w:rsidRPr="007D6A1F">
        <w:rPr>
          <w:rFonts w:ascii="Arial" w:hAnsi="Arial" w:cs="Arial"/>
          <w:i/>
          <w:sz w:val="24"/>
          <w:szCs w:val="24"/>
        </w:rPr>
        <w:t>кал</w:t>
      </w:r>
      <w:r w:rsidRPr="007D6A1F">
        <w:rPr>
          <w:rFonts w:ascii="Arial" w:hAnsi="Arial" w:cs="Arial"/>
          <w:i/>
          <w:sz w:val="24"/>
          <w:szCs w:val="24"/>
        </w:rPr>
        <w:t>ь</w:t>
      </w:r>
      <w:r w:rsidRPr="007D6A1F">
        <w:rPr>
          <w:rFonts w:ascii="Arial" w:hAnsi="Arial" w:cs="Arial"/>
          <w:i/>
          <w:sz w:val="24"/>
          <w:szCs w:val="24"/>
        </w:rPr>
        <w:t>цекс, уробесал</w:t>
      </w:r>
      <w:r w:rsidRPr="00313C1F">
        <w:rPr>
          <w:rFonts w:ascii="Arial" w:hAnsi="Arial" w:cs="Arial"/>
          <w:sz w:val="24"/>
          <w:szCs w:val="24"/>
        </w:rPr>
        <w:t>).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D6A1F">
        <w:rPr>
          <w:rFonts w:ascii="Arial" w:hAnsi="Arial" w:cs="Arial"/>
          <w:b/>
          <w:color w:val="0000FF"/>
          <w:sz w:val="24"/>
          <w:szCs w:val="24"/>
        </w:rPr>
        <w:t>Кислоты и щ</w:t>
      </w:r>
      <w:r>
        <w:rPr>
          <w:rFonts w:ascii="Arial" w:hAnsi="Arial" w:cs="Arial"/>
          <w:b/>
          <w:color w:val="0000FF"/>
          <w:sz w:val="24"/>
          <w:szCs w:val="24"/>
        </w:rPr>
        <w:t>ё</w:t>
      </w:r>
      <w:r w:rsidRPr="007D6A1F">
        <w:rPr>
          <w:rFonts w:ascii="Arial" w:hAnsi="Arial" w:cs="Arial"/>
          <w:b/>
          <w:color w:val="0000FF"/>
          <w:sz w:val="24"/>
          <w:szCs w:val="24"/>
        </w:rPr>
        <w:t>лочи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иногда тоже </w:t>
      </w:r>
      <w:r w:rsidRPr="00313C1F">
        <w:rPr>
          <w:rFonts w:ascii="Arial" w:hAnsi="Arial" w:cs="Arial"/>
          <w:sz w:val="24"/>
          <w:szCs w:val="24"/>
        </w:rPr>
        <w:t xml:space="preserve">применяют как антисептики. </w:t>
      </w:r>
      <w:r>
        <w:rPr>
          <w:rFonts w:ascii="Arial" w:hAnsi="Arial" w:cs="Arial"/>
          <w:sz w:val="24"/>
          <w:szCs w:val="24"/>
        </w:rPr>
        <w:t>С</w:t>
      </w:r>
      <w:r w:rsidRPr="00313C1F">
        <w:rPr>
          <w:rFonts w:ascii="Arial" w:hAnsi="Arial" w:cs="Arial"/>
          <w:sz w:val="24"/>
          <w:szCs w:val="24"/>
        </w:rPr>
        <w:t>реди кислот наиб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 xml:space="preserve">лее известны </w:t>
      </w:r>
      <w:r w:rsidRPr="007D6A1F">
        <w:rPr>
          <w:rFonts w:ascii="Arial" w:hAnsi="Arial" w:cs="Arial"/>
          <w:i/>
          <w:sz w:val="24"/>
          <w:szCs w:val="24"/>
        </w:rPr>
        <w:t>борная, бензойная, уксусная и салициловая</w:t>
      </w:r>
      <w:r w:rsidRPr="00313C1F">
        <w:rPr>
          <w:rFonts w:ascii="Arial" w:hAnsi="Arial" w:cs="Arial"/>
          <w:sz w:val="24"/>
          <w:szCs w:val="24"/>
        </w:rPr>
        <w:t>. Применяют для лечения п</w:t>
      </w:r>
      <w:r w:rsidRPr="00313C1F">
        <w:rPr>
          <w:rFonts w:ascii="Arial" w:hAnsi="Arial" w:cs="Arial"/>
          <w:sz w:val="24"/>
          <w:szCs w:val="24"/>
        </w:rPr>
        <w:t>о</w:t>
      </w:r>
      <w:r w:rsidRPr="00313C1F">
        <w:rPr>
          <w:rFonts w:ascii="Arial" w:hAnsi="Arial" w:cs="Arial"/>
          <w:sz w:val="24"/>
          <w:szCs w:val="24"/>
        </w:rPr>
        <w:t>ражений, вызванных патогенными грибами и бактериями. Наиболее распространена с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лициловая кислота, применяемая в спиртовых растворах (1-2%), присыпках, мазях, пастах (например, для лечения дерматомикозов в областях, подверженных трению); оказывает также в зависимости от концентрации отвлекающее, раздражающее и кер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толитическое действие. Из щелочей наиболее распростран</w:t>
      </w:r>
      <w:r>
        <w:rPr>
          <w:rFonts w:ascii="Arial" w:hAnsi="Arial" w:cs="Arial"/>
          <w:sz w:val="24"/>
          <w:szCs w:val="24"/>
        </w:rPr>
        <w:t>ё</w:t>
      </w:r>
      <w:r w:rsidRPr="00313C1F">
        <w:rPr>
          <w:rFonts w:ascii="Arial" w:hAnsi="Arial" w:cs="Arial"/>
          <w:sz w:val="24"/>
          <w:szCs w:val="24"/>
        </w:rPr>
        <w:t xml:space="preserve">н </w:t>
      </w:r>
      <w:r w:rsidRPr="007D6A1F">
        <w:rPr>
          <w:rFonts w:ascii="Arial" w:hAnsi="Arial" w:cs="Arial"/>
          <w:i/>
          <w:sz w:val="24"/>
          <w:szCs w:val="24"/>
        </w:rPr>
        <w:t>0,5% раствор аммиака</w:t>
      </w:r>
      <w:r w:rsidRPr="00313C1F">
        <w:rPr>
          <w:rFonts w:ascii="Arial" w:hAnsi="Arial" w:cs="Arial"/>
          <w:sz w:val="24"/>
          <w:szCs w:val="24"/>
        </w:rPr>
        <w:t>, пр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меняемый для обработки рук хирурга.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D6A1F">
        <w:rPr>
          <w:rFonts w:ascii="Arial" w:hAnsi="Arial" w:cs="Arial"/>
          <w:b/>
          <w:color w:val="0000FF"/>
          <w:sz w:val="24"/>
          <w:szCs w:val="24"/>
        </w:rPr>
        <w:t>Металлы.</w:t>
      </w:r>
      <w:r w:rsidRPr="00313C1F">
        <w:rPr>
          <w:rFonts w:ascii="Arial" w:hAnsi="Arial" w:cs="Arial"/>
          <w:sz w:val="24"/>
          <w:szCs w:val="24"/>
        </w:rPr>
        <w:t xml:space="preserve"> Антимикробный эффект основан на способности осаждать белки и др</w:t>
      </w:r>
      <w:r w:rsidRPr="00313C1F">
        <w:rPr>
          <w:rFonts w:ascii="Arial" w:hAnsi="Arial" w:cs="Arial"/>
          <w:sz w:val="24"/>
          <w:szCs w:val="24"/>
        </w:rPr>
        <w:t>у</w:t>
      </w:r>
      <w:r w:rsidRPr="00313C1F">
        <w:rPr>
          <w:rFonts w:ascii="Arial" w:hAnsi="Arial" w:cs="Arial"/>
          <w:sz w:val="24"/>
          <w:szCs w:val="24"/>
        </w:rPr>
        <w:t xml:space="preserve">гие органические соединения. В качестве антисептиков широко применяют </w:t>
      </w:r>
      <w:r w:rsidRPr="007D6A1F">
        <w:rPr>
          <w:rFonts w:ascii="Arial" w:hAnsi="Arial" w:cs="Arial"/>
          <w:sz w:val="24"/>
          <w:szCs w:val="24"/>
        </w:rPr>
        <w:t>нитрат с</w:t>
      </w:r>
      <w:r w:rsidRPr="007D6A1F">
        <w:rPr>
          <w:rFonts w:ascii="Arial" w:hAnsi="Arial" w:cs="Arial"/>
          <w:sz w:val="24"/>
          <w:szCs w:val="24"/>
        </w:rPr>
        <w:t>е</w:t>
      </w:r>
      <w:r w:rsidRPr="007D6A1F">
        <w:rPr>
          <w:rFonts w:ascii="Arial" w:hAnsi="Arial" w:cs="Arial"/>
          <w:sz w:val="24"/>
          <w:szCs w:val="24"/>
        </w:rPr>
        <w:t>ребра</w:t>
      </w:r>
      <w:r w:rsidRPr="007D6A1F">
        <w:rPr>
          <w:rFonts w:ascii="Arial" w:hAnsi="Arial" w:cs="Arial"/>
          <w:i/>
          <w:sz w:val="24"/>
          <w:szCs w:val="24"/>
        </w:rPr>
        <w:t xml:space="preserve"> (ляпис), </w:t>
      </w:r>
      <w:r w:rsidRPr="007D6A1F">
        <w:rPr>
          <w:rFonts w:ascii="Arial" w:hAnsi="Arial" w:cs="Arial"/>
          <w:sz w:val="24"/>
          <w:szCs w:val="24"/>
        </w:rPr>
        <w:t>сульфат меди</w:t>
      </w:r>
      <w:r w:rsidRPr="007D6A1F">
        <w:rPr>
          <w:rFonts w:ascii="Arial" w:hAnsi="Arial" w:cs="Arial"/>
          <w:i/>
          <w:sz w:val="24"/>
          <w:szCs w:val="24"/>
        </w:rPr>
        <w:t xml:space="preserve"> (медный куп</w:t>
      </w:r>
      <w:r>
        <w:rPr>
          <w:rFonts w:ascii="Arial" w:hAnsi="Arial" w:cs="Arial"/>
          <w:i/>
          <w:sz w:val="24"/>
          <w:szCs w:val="24"/>
        </w:rPr>
        <w:t>о</w:t>
      </w:r>
      <w:r w:rsidRPr="007D6A1F">
        <w:rPr>
          <w:rFonts w:ascii="Arial" w:hAnsi="Arial" w:cs="Arial"/>
          <w:i/>
          <w:sz w:val="24"/>
          <w:szCs w:val="24"/>
        </w:rPr>
        <w:t xml:space="preserve">рос) </w:t>
      </w:r>
      <w:r w:rsidRPr="007D6A1F">
        <w:rPr>
          <w:rFonts w:ascii="Arial" w:hAnsi="Arial" w:cs="Arial"/>
          <w:sz w:val="24"/>
          <w:szCs w:val="24"/>
        </w:rPr>
        <w:t>и</w:t>
      </w:r>
      <w:r w:rsidRPr="007D6A1F">
        <w:rPr>
          <w:rFonts w:ascii="Arial" w:hAnsi="Arial" w:cs="Arial"/>
          <w:i/>
          <w:sz w:val="24"/>
          <w:szCs w:val="24"/>
        </w:rPr>
        <w:t xml:space="preserve"> </w:t>
      </w:r>
      <w:r w:rsidRPr="007D6A1F">
        <w:rPr>
          <w:rFonts w:ascii="Arial" w:hAnsi="Arial" w:cs="Arial"/>
          <w:sz w:val="24"/>
          <w:szCs w:val="24"/>
        </w:rPr>
        <w:t>хромат ртути</w:t>
      </w:r>
      <w:r w:rsidRPr="007D6A1F">
        <w:rPr>
          <w:rFonts w:ascii="Arial" w:hAnsi="Arial" w:cs="Arial"/>
          <w:i/>
          <w:sz w:val="24"/>
          <w:szCs w:val="24"/>
        </w:rPr>
        <w:t xml:space="preserve"> (мербромин)</w:t>
      </w:r>
      <w:r w:rsidRPr="00313C1F">
        <w:rPr>
          <w:rFonts w:ascii="Arial" w:hAnsi="Arial" w:cs="Arial"/>
          <w:sz w:val="24"/>
          <w:szCs w:val="24"/>
        </w:rPr>
        <w:t>. Соедин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>я</w:t>
      </w:r>
      <w:r w:rsidRPr="00313C1F">
        <w:rPr>
          <w:rFonts w:ascii="Arial" w:hAnsi="Arial" w:cs="Arial"/>
          <w:sz w:val="24"/>
          <w:szCs w:val="24"/>
        </w:rPr>
        <w:t xml:space="preserve"> металлов (особенно свинца, мышьяка и ртути) не рекомендуют применять для д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зинфекции и антисептики, поскольку они способны накапливаться в организме.</w:t>
      </w:r>
    </w:p>
    <w:p w:rsidR="001D5493" w:rsidRPr="00313C1F" w:rsidRDefault="001D5493" w:rsidP="00313C1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D6A1F">
        <w:rPr>
          <w:rFonts w:ascii="Arial" w:hAnsi="Arial" w:cs="Arial"/>
          <w:b/>
          <w:color w:val="0000FF"/>
          <w:sz w:val="24"/>
          <w:szCs w:val="24"/>
        </w:rPr>
        <w:t>Поверхностно-активные вещества (ПАВ)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313C1F">
        <w:rPr>
          <w:rFonts w:ascii="Arial" w:hAnsi="Arial" w:cs="Arial"/>
          <w:sz w:val="24"/>
          <w:szCs w:val="24"/>
        </w:rPr>
        <w:t xml:space="preserve"> </w:t>
      </w:r>
      <w:r w:rsidRPr="007D6A1F">
        <w:rPr>
          <w:rFonts w:ascii="Arial" w:hAnsi="Arial" w:cs="Arial"/>
          <w:i/>
          <w:sz w:val="24"/>
          <w:szCs w:val="24"/>
        </w:rPr>
        <w:t>этоний, роккал, циригель</w:t>
      </w:r>
      <w:r w:rsidRPr="00313C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313C1F">
        <w:rPr>
          <w:rFonts w:ascii="Arial" w:hAnsi="Arial" w:cs="Arial"/>
          <w:sz w:val="24"/>
          <w:szCs w:val="24"/>
        </w:rPr>
        <w:t>оказыв</w:t>
      </w:r>
      <w:r w:rsidRPr="00313C1F">
        <w:rPr>
          <w:rFonts w:ascii="Arial" w:hAnsi="Arial" w:cs="Arial"/>
          <w:sz w:val="24"/>
          <w:szCs w:val="24"/>
        </w:rPr>
        <w:t>а</w:t>
      </w:r>
      <w:r w:rsidRPr="00313C1F">
        <w:rPr>
          <w:rFonts w:ascii="Arial" w:hAnsi="Arial" w:cs="Arial"/>
          <w:sz w:val="24"/>
          <w:szCs w:val="24"/>
        </w:rPr>
        <w:t>ют бактерицидное действие за сч</w:t>
      </w:r>
      <w:r>
        <w:rPr>
          <w:rFonts w:ascii="Arial" w:hAnsi="Arial" w:cs="Arial"/>
          <w:sz w:val="24"/>
          <w:szCs w:val="24"/>
        </w:rPr>
        <w:t>ё</w:t>
      </w:r>
      <w:r w:rsidRPr="00313C1F">
        <w:rPr>
          <w:rFonts w:ascii="Arial" w:hAnsi="Arial" w:cs="Arial"/>
          <w:sz w:val="24"/>
          <w:szCs w:val="24"/>
        </w:rPr>
        <w:t>т нарушения проницаемости ЦПМ осмотич</w:t>
      </w:r>
      <w:r w:rsidRPr="00313C1F">
        <w:rPr>
          <w:rFonts w:ascii="Arial" w:hAnsi="Arial" w:cs="Arial"/>
          <w:sz w:val="24"/>
          <w:szCs w:val="24"/>
        </w:rPr>
        <w:t>е</w:t>
      </w:r>
      <w:r w:rsidRPr="00313C1F">
        <w:rPr>
          <w:rFonts w:ascii="Arial" w:hAnsi="Arial" w:cs="Arial"/>
          <w:sz w:val="24"/>
          <w:szCs w:val="24"/>
        </w:rPr>
        <w:t>ского равновесия микробной клетки, что приводит к е</w:t>
      </w:r>
      <w:r>
        <w:rPr>
          <w:rFonts w:ascii="Arial" w:hAnsi="Arial" w:cs="Arial"/>
          <w:sz w:val="24"/>
          <w:szCs w:val="24"/>
        </w:rPr>
        <w:t>ё</w:t>
      </w:r>
      <w:r w:rsidRPr="00313C1F">
        <w:rPr>
          <w:rFonts w:ascii="Arial" w:hAnsi="Arial" w:cs="Arial"/>
          <w:sz w:val="24"/>
          <w:szCs w:val="24"/>
        </w:rPr>
        <w:t xml:space="preserve"> гибели. ПАВ </w:t>
      </w:r>
      <w:r>
        <w:rPr>
          <w:rFonts w:ascii="Arial" w:hAnsi="Arial" w:cs="Arial"/>
          <w:sz w:val="24"/>
          <w:szCs w:val="24"/>
        </w:rPr>
        <w:t xml:space="preserve">на базе </w:t>
      </w:r>
      <w:r w:rsidRPr="00313C1F">
        <w:rPr>
          <w:rFonts w:ascii="Arial" w:hAnsi="Arial" w:cs="Arial"/>
          <w:sz w:val="24"/>
          <w:szCs w:val="24"/>
        </w:rPr>
        <w:t>четвертичных аммонийных оснований используются в основном для обработки рук х</w:t>
      </w:r>
      <w:r w:rsidRPr="00313C1F">
        <w:rPr>
          <w:rFonts w:ascii="Arial" w:hAnsi="Arial" w:cs="Arial"/>
          <w:sz w:val="24"/>
          <w:szCs w:val="24"/>
        </w:rPr>
        <w:t>и</w:t>
      </w:r>
      <w:r w:rsidRPr="00313C1F">
        <w:rPr>
          <w:rFonts w:ascii="Arial" w:hAnsi="Arial" w:cs="Arial"/>
          <w:sz w:val="24"/>
          <w:szCs w:val="24"/>
        </w:rPr>
        <w:t>рурга.</w:t>
      </w:r>
    </w:p>
    <w:p w:rsidR="001D5493" w:rsidRPr="00873FEC" w:rsidRDefault="001D5493" w:rsidP="00873FEC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873FEC">
        <w:rPr>
          <w:rFonts w:ascii="Arial" w:hAnsi="Arial" w:cs="Arial"/>
          <w:b/>
          <w:color w:val="FF0000"/>
          <w:sz w:val="28"/>
          <w:szCs w:val="28"/>
        </w:rPr>
        <w:t>Антисептические и дезинфицирующие средства</w:t>
      </w:r>
    </w:p>
    <w:p w:rsidR="001D5493" w:rsidRPr="00873FEC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873FEC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873FEC">
        <w:rPr>
          <w:rFonts w:ascii="Arial" w:hAnsi="Arial" w:cs="Arial"/>
          <w:i/>
          <w:sz w:val="24"/>
          <w:szCs w:val="24"/>
          <w:u w:val="single"/>
        </w:rPr>
        <w:t>Классификация (химическая)</w:t>
      </w:r>
    </w:p>
    <w:p w:rsidR="001D5493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  <w:sectPr w:rsidR="001D5493" w:rsidSect="004E7757">
          <w:pgSz w:w="11906" w:h="16838"/>
          <w:pgMar w:top="567" w:right="707" w:bottom="567" w:left="1276" w:header="708" w:footer="708" w:gutter="0"/>
          <w:cols w:space="708"/>
          <w:docGrid w:linePitch="360"/>
        </w:sectPr>
      </w:pPr>
    </w:p>
    <w:p w:rsidR="001D5493" w:rsidRPr="0042507D" w:rsidRDefault="001D5493" w:rsidP="00873FEC">
      <w:pPr>
        <w:spacing w:after="0" w:line="240" w:lineRule="auto"/>
        <w:ind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I. Неорганические соединения.</w:t>
      </w:r>
    </w:p>
    <w:p w:rsidR="001D5493" w:rsidRPr="0042507D" w:rsidRDefault="001D5493" w:rsidP="00873FEC">
      <w:pPr>
        <w:numPr>
          <w:ilvl w:val="0"/>
          <w:numId w:val="2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Галогены.</w:t>
      </w:r>
    </w:p>
    <w:p w:rsidR="001D5493" w:rsidRPr="0042507D" w:rsidRDefault="001D5493" w:rsidP="00873FEC">
      <w:pPr>
        <w:numPr>
          <w:ilvl w:val="0"/>
          <w:numId w:val="2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Галогенсодержащие соедин</w:t>
      </w:r>
      <w:r w:rsidRPr="0042507D">
        <w:rPr>
          <w:rFonts w:ascii="Arial" w:hAnsi="Arial" w:cs="Arial"/>
          <w:sz w:val="20"/>
          <w:szCs w:val="20"/>
        </w:rPr>
        <w:t>е</w:t>
      </w:r>
      <w:r w:rsidRPr="0042507D">
        <w:rPr>
          <w:rFonts w:ascii="Arial" w:hAnsi="Arial" w:cs="Arial"/>
          <w:sz w:val="20"/>
          <w:szCs w:val="20"/>
        </w:rPr>
        <w:t>ния</w:t>
      </w:r>
    </w:p>
    <w:p w:rsidR="001D5493" w:rsidRPr="0042507D" w:rsidRDefault="001D5493" w:rsidP="00873FEC">
      <w:pPr>
        <w:numPr>
          <w:ilvl w:val="0"/>
          <w:numId w:val="2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Окислители</w:t>
      </w:r>
    </w:p>
    <w:p w:rsidR="001D5493" w:rsidRPr="0042507D" w:rsidRDefault="001D5493" w:rsidP="00873FEC">
      <w:pPr>
        <w:numPr>
          <w:ilvl w:val="0"/>
          <w:numId w:val="2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Кислоты</w:t>
      </w:r>
    </w:p>
    <w:p w:rsidR="001D5493" w:rsidRPr="0042507D" w:rsidRDefault="001D5493" w:rsidP="00873FEC">
      <w:pPr>
        <w:numPr>
          <w:ilvl w:val="0"/>
          <w:numId w:val="2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Щелочи</w:t>
      </w:r>
    </w:p>
    <w:p w:rsidR="001D5493" w:rsidRPr="0042507D" w:rsidRDefault="001D5493" w:rsidP="00873FEC">
      <w:pPr>
        <w:numPr>
          <w:ilvl w:val="0"/>
          <w:numId w:val="2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Соли тяжелых мета</w:t>
      </w:r>
      <w:r w:rsidRPr="0042507D">
        <w:rPr>
          <w:rFonts w:ascii="Arial" w:hAnsi="Arial" w:cs="Arial"/>
          <w:sz w:val="20"/>
          <w:szCs w:val="20"/>
        </w:rPr>
        <w:t>л</w:t>
      </w:r>
      <w:r w:rsidRPr="0042507D">
        <w:rPr>
          <w:rFonts w:ascii="Arial" w:hAnsi="Arial" w:cs="Arial"/>
          <w:sz w:val="20"/>
          <w:szCs w:val="20"/>
        </w:rPr>
        <w:t>лов.</w:t>
      </w:r>
    </w:p>
    <w:p w:rsidR="001D5493" w:rsidRPr="0042507D" w:rsidRDefault="001D5493" w:rsidP="00873FEC">
      <w:pPr>
        <w:spacing w:after="0" w:line="240" w:lineRule="auto"/>
        <w:ind w:firstLine="180"/>
        <w:jc w:val="both"/>
        <w:rPr>
          <w:rFonts w:ascii="Arial" w:hAnsi="Arial" w:cs="Arial"/>
          <w:sz w:val="16"/>
          <w:szCs w:val="16"/>
        </w:rPr>
      </w:pPr>
    </w:p>
    <w:p w:rsidR="001D5493" w:rsidRPr="0042507D" w:rsidRDefault="001D5493" w:rsidP="00873FEC">
      <w:pPr>
        <w:spacing w:after="0" w:line="240" w:lineRule="auto"/>
        <w:ind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II. Органические соединения.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Ароматического ряда: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группа фенола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производные нитрофурана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производные оксифенолина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красители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препараты из лекарственных раст</w:t>
      </w:r>
      <w:r w:rsidRPr="0042507D">
        <w:rPr>
          <w:rFonts w:ascii="Arial" w:hAnsi="Arial" w:cs="Arial"/>
          <w:sz w:val="20"/>
          <w:szCs w:val="20"/>
        </w:rPr>
        <w:t>е</w:t>
      </w:r>
      <w:r w:rsidRPr="0042507D">
        <w:rPr>
          <w:rFonts w:ascii="Arial" w:hAnsi="Arial" w:cs="Arial"/>
          <w:sz w:val="20"/>
          <w:szCs w:val="20"/>
        </w:rPr>
        <w:t>ний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Алифатический ряд: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альдегиды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спирты</w:t>
      </w:r>
    </w:p>
    <w:p w:rsidR="001D5493" w:rsidRPr="0042507D" w:rsidRDefault="001D5493" w:rsidP="0042507D">
      <w:pPr>
        <w:numPr>
          <w:ilvl w:val="0"/>
          <w:numId w:val="3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детергенты (ПАВ)</w:t>
      </w:r>
    </w:p>
    <w:p w:rsidR="001D5493" w:rsidRPr="0042507D" w:rsidRDefault="001D5493" w:rsidP="00873FEC">
      <w:pPr>
        <w:spacing w:after="0"/>
        <w:ind w:firstLine="180"/>
        <w:jc w:val="both"/>
        <w:rPr>
          <w:rFonts w:ascii="Arial" w:hAnsi="Arial" w:cs="Arial"/>
          <w:sz w:val="16"/>
          <w:szCs w:val="16"/>
        </w:rPr>
      </w:pPr>
    </w:p>
    <w:p w:rsidR="001D5493" w:rsidRPr="0042507D" w:rsidRDefault="001D5493" w:rsidP="00873FEC">
      <w:pPr>
        <w:spacing w:after="0"/>
        <w:ind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III. Средства, направленные против</w:t>
      </w:r>
    </w:p>
    <w:p w:rsidR="001D5493" w:rsidRPr="0042507D" w:rsidRDefault="001D5493" w:rsidP="00873FEC">
      <w:pPr>
        <w:spacing w:after="0" w:line="240" w:lineRule="auto"/>
        <w:ind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возбудителей заболеваний.</w:t>
      </w:r>
    </w:p>
    <w:p w:rsidR="001D5493" w:rsidRPr="0042507D" w:rsidRDefault="001D5493" w:rsidP="0042507D">
      <w:pPr>
        <w:numPr>
          <w:ilvl w:val="0"/>
          <w:numId w:val="1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Противомикробные</w:t>
      </w:r>
    </w:p>
    <w:p w:rsidR="001D5493" w:rsidRDefault="001D5493" w:rsidP="0042507D">
      <w:pPr>
        <w:numPr>
          <w:ilvl w:val="0"/>
          <w:numId w:val="1"/>
        </w:numPr>
        <w:tabs>
          <w:tab w:val="clear" w:pos="1174"/>
          <w:tab w:val="num" w:pos="360"/>
        </w:tabs>
        <w:spacing w:after="0" w:line="240" w:lineRule="auto"/>
        <w:ind w:left="360" w:firstLine="180"/>
        <w:jc w:val="both"/>
        <w:rPr>
          <w:rFonts w:ascii="Arial" w:hAnsi="Arial" w:cs="Arial"/>
          <w:sz w:val="20"/>
          <w:szCs w:val="20"/>
        </w:rPr>
      </w:pPr>
      <w:r w:rsidRPr="0042507D">
        <w:rPr>
          <w:rFonts w:ascii="Arial" w:hAnsi="Arial" w:cs="Arial"/>
          <w:sz w:val="20"/>
          <w:szCs w:val="20"/>
        </w:rPr>
        <w:t>Противопаразитные.</w:t>
      </w:r>
    </w:p>
    <w:p w:rsidR="001D5493" w:rsidRPr="0042507D" w:rsidRDefault="001D5493" w:rsidP="0042507D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1D5493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  <w:sectPr w:rsidR="001D5493" w:rsidSect="00873FEC">
          <w:type w:val="continuous"/>
          <w:pgSz w:w="11906" w:h="16838"/>
          <w:pgMar w:top="567" w:right="707" w:bottom="567" w:left="1276" w:header="708" w:footer="708" w:gutter="0"/>
          <w:cols w:num="2" w:sep="1" w:space="567"/>
          <w:docGrid w:linePitch="360"/>
        </w:sectPr>
      </w:pPr>
    </w:p>
    <w:p w:rsidR="001D5493" w:rsidRPr="0042507D" w:rsidRDefault="001D5493" w:rsidP="0042507D">
      <w:pPr>
        <w:spacing w:after="0"/>
        <w:ind w:firstLine="180"/>
        <w:jc w:val="both"/>
        <w:rPr>
          <w:rFonts w:ascii="Arial" w:hAnsi="Arial" w:cs="Arial"/>
          <w:sz w:val="16"/>
          <w:szCs w:val="16"/>
        </w:rPr>
      </w:pPr>
    </w:p>
    <w:p w:rsidR="001D5493" w:rsidRPr="0042507D" w:rsidRDefault="001D5493" w:rsidP="0042507D">
      <w:pPr>
        <w:spacing w:after="0"/>
        <w:ind w:firstLine="180"/>
        <w:jc w:val="both"/>
        <w:rPr>
          <w:rFonts w:ascii="Arial" w:hAnsi="Arial" w:cs="Arial"/>
          <w:sz w:val="16"/>
          <w:szCs w:val="16"/>
        </w:rPr>
      </w:pPr>
      <w:r w:rsidRPr="0042507D">
        <w:rPr>
          <w:rFonts w:ascii="Arial" w:hAnsi="Arial" w:cs="Arial"/>
          <w:sz w:val="16"/>
          <w:szCs w:val="16"/>
        </w:rPr>
        <w:t xml:space="preserve">Вещества, вызывающие денатурацию белка, обеспечивают быструю гибель организма, оказывая </w:t>
      </w:r>
      <w:r w:rsidRPr="0042507D">
        <w:rPr>
          <w:rFonts w:ascii="Arial" w:hAnsi="Arial" w:cs="Arial"/>
          <w:i/>
          <w:sz w:val="16"/>
          <w:szCs w:val="16"/>
        </w:rPr>
        <w:t>бактерици</w:t>
      </w:r>
      <w:r w:rsidRPr="0042507D">
        <w:rPr>
          <w:rFonts w:ascii="Arial" w:hAnsi="Arial" w:cs="Arial"/>
          <w:i/>
          <w:sz w:val="16"/>
          <w:szCs w:val="16"/>
        </w:rPr>
        <w:t>д</w:t>
      </w:r>
      <w:r w:rsidRPr="0042507D">
        <w:rPr>
          <w:rFonts w:ascii="Arial" w:hAnsi="Arial" w:cs="Arial"/>
          <w:i/>
          <w:sz w:val="16"/>
          <w:szCs w:val="16"/>
        </w:rPr>
        <w:t>ное</w:t>
      </w:r>
      <w:r w:rsidRPr="0042507D">
        <w:rPr>
          <w:rFonts w:ascii="Arial" w:hAnsi="Arial" w:cs="Arial"/>
          <w:sz w:val="16"/>
          <w:szCs w:val="16"/>
        </w:rPr>
        <w:t xml:space="preserve"> действие. Оно может быть названо дезинфицирующим, если используются для уничтожения патогенной микрофлоры в окружающей челов</w:t>
      </w:r>
      <w:r w:rsidRPr="0042507D">
        <w:rPr>
          <w:rFonts w:ascii="Arial" w:hAnsi="Arial" w:cs="Arial"/>
          <w:sz w:val="16"/>
          <w:szCs w:val="16"/>
        </w:rPr>
        <w:t>е</w:t>
      </w:r>
      <w:r w:rsidRPr="0042507D">
        <w:rPr>
          <w:rFonts w:ascii="Arial" w:hAnsi="Arial" w:cs="Arial"/>
          <w:sz w:val="16"/>
          <w:szCs w:val="16"/>
        </w:rPr>
        <w:t>ка среде. Бактерицидые средства лишены избирательного действия в отношении различных видов микробов и способны повре</w:t>
      </w:r>
      <w:r w:rsidRPr="0042507D">
        <w:rPr>
          <w:rFonts w:ascii="Arial" w:hAnsi="Arial" w:cs="Arial"/>
          <w:sz w:val="16"/>
          <w:szCs w:val="16"/>
        </w:rPr>
        <w:t>ж</w:t>
      </w:r>
      <w:r w:rsidRPr="0042507D">
        <w:rPr>
          <w:rFonts w:ascii="Arial" w:hAnsi="Arial" w:cs="Arial"/>
          <w:sz w:val="16"/>
          <w:szCs w:val="16"/>
        </w:rPr>
        <w:t xml:space="preserve">дать ткани </w:t>
      </w:r>
      <w:r w:rsidRPr="0042507D">
        <w:rPr>
          <w:rFonts w:ascii="Arial" w:hAnsi="Arial" w:cs="Arial"/>
          <w:i/>
          <w:sz w:val="16"/>
          <w:szCs w:val="16"/>
        </w:rPr>
        <w:t>макроорг</w:t>
      </w:r>
      <w:r w:rsidRPr="0042507D">
        <w:rPr>
          <w:rFonts w:ascii="Arial" w:hAnsi="Arial" w:cs="Arial"/>
          <w:i/>
          <w:sz w:val="16"/>
          <w:szCs w:val="16"/>
        </w:rPr>
        <w:t>а</w:t>
      </w:r>
      <w:r w:rsidRPr="0042507D">
        <w:rPr>
          <w:rFonts w:ascii="Arial" w:hAnsi="Arial" w:cs="Arial"/>
          <w:i/>
          <w:sz w:val="16"/>
          <w:szCs w:val="16"/>
        </w:rPr>
        <w:t>низма</w:t>
      </w:r>
      <w:r w:rsidRPr="0042507D">
        <w:rPr>
          <w:rFonts w:ascii="Arial" w:hAnsi="Arial" w:cs="Arial"/>
          <w:sz w:val="16"/>
          <w:szCs w:val="16"/>
        </w:rPr>
        <w:t>.</w:t>
      </w:r>
    </w:p>
    <w:p w:rsidR="001D5493" w:rsidRPr="0042507D" w:rsidRDefault="001D5493" w:rsidP="0042507D">
      <w:pPr>
        <w:spacing w:after="0"/>
        <w:ind w:firstLine="180"/>
        <w:jc w:val="both"/>
        <w:rPr>
          <w:rFonts w:ascii="Arial" w:hAnsi="Arial" w:cs="Arial"/>
          <w:sz w:val="16"/>
          <w:szCs w:val="16"/>
        </w:rPr>
      </w:pPr>
      <w:r w:rsidRPr="0042507D">
        <w:rPr>
          <w:rFonts w:ascii="Arial" w:hAnsi="Arial" w:cs="Arial"/>
          <w:i/>
          <w:sz w:val="16"/>
          <w:szCs w:val="16"/>
        </w:rPr>
        <w:t>Бактериостатические</w:t>
      </w:r>
      <w:r w:rsidRPr="0042507D">
        <w:rPr>
          <w:rFonts w:ascii="Arial" w:hAnsi="Arial" w:cs="Arial"/>
          <w:sz w:val="16"/>
          <w:szCs w:val="16"/>
        </w:rPr>
        <w:t xml:space="preserve"> средства снижают активность различных ферментных систем и оказывают избир</w:t>
      </w:r>
      <w:r w:rsidRPr="0042507D">
        <w:rPr>
          <w:rFonts w:ascii="Arial" w:hAnsi="Arial" w:cs="Arial"/>
          <w:sz w:val="16"/>
          <w:szCs w:val="16"/>
        </w:rPr>
        <w:t>а</w:t>
      </w:r>
      <w:r w:rsidRPr="0042507D">
        <w:rPr>
          <w:rFonts w:ascii="Arial" w:hAnsi="Arial" w:cs="Arial"/>
          <w:sz w:val="16"/>
          <w:szCs w:val="16"/>
        </w:rPr>
        <w:t>тельное действие на определённые виды микроорганизмов при этом поведение макроорганизма незначительное или отсутствует.</w:t>
      </w:r>
    </w:p>
    <w:p w:rsidR="001D5493" w:rsidRPr="0042507D" w:rsidRDefault="001D5493" w:rsidP="0042507D">
      <w:pPr>
        <w:spacing w:after="0"/>
        <w:ind w:firstLine="180"/>
        <w:jc w:val="both"/>
        <w:rPr>
          <w:rFonts w:ascii="Arial" w:hAnsi="Arial" w:cs="Arial"/>
          <w:sz w:val="16"/>
          <w:szCs w:val="16"/>
        </w:rPr>
      </w:pPr>
      <w:r w:rsidRPr="0042507D">
        <w:rPr>
          <w:rFonts w:ascii="Arial" w:hAnsi="Arial" w:cs="Arial"/>
          <w:sz w:val="16"/>
          <w:szCs w:val="16"/>
        </w:rPr>
        <w:t>В зависимости от концентрации препарата проявляется бактерицидное или бактериостатическое действие.</w:t>
      </w:r>
    </w:p>
    <w:p w:rsidR="001D5493" w:rsidRPr="0042507D" w:rsidRDefault="001D5493" w:rsidP="0042507D">
      <w:pPr>
        <w:spacing w:after="0"/>
        <w:ind w:firstLine="180"/>
        <w:jc w:val="both"/>
        <w:rPr>
          <w:rFonts w:ascii="Arial" w:hAnsi="Arial" w:cs="Arial"/>
          <w:sz w:val="16"/>
          <w:szCs w:val="16"/>
        </w:rPr>
      </w:pPr>
      <w:r w:rsidRPr="0042507D">
        <w:rPr>
          <w:rFonts w:ascii="Arial" w:hAnsi="Arial" w:cs="Arial"/>
          <w:i/>
          <w:sz w:val="16"/>
          <w:szCs w:val="16"/>
        </w:rPr>
        <w:t>Антисептетические</w:t>
      </w:r>
      <w:r w:rsidRPr="0042507D">
        <w:rPr>
          <w:rFonts w:ascii="Arial" w:hAnsi="Arial" w:cs="Arial"/>
          <w:sz w:val="16"/>
          <w:szCs w:val="16"/>
        </w:rPr>
        <w:t xml:space="preserve"> средства уничтожают патогенные микроорганизмы на коже, слизистой оболочке, раневых поверхн</w:t>
      </w:r>
      <w:r w:rsidRPr="0042507D">
        <w:rPr>
          <w:rFonts w:ascii="Arial" w:hAnsi="Arial" w:cs="Arial"/>
          <w:sz w:val="16"/>
          <w:szCs w:val="16"/>
        </w:rPr>
        <w:t>о</w:t>
      </w:r>
      <w:r w:rsidRPr="0042507D">
        <w:rPr>
          <w:rFonts w:ascii="Arial" w:hAnsi="Arial" w:cs="Arial"/>
          <w:sz w:val="16"/>
          <w:szCs w:val="16"/>
        </w:rPr>
        <w:t>стях, предотвращают развитие инфекции.</w:t>
      </w:r>
    </w:p>
    <w:p w:rsidR="001D5493" w:rsidRPr="0042507D" w:rsidRDefault="001D5493" w:rsidP="0042507D">
      <w:pPr>
        <w:spacing w:after="0"/>
        <w:ind w:firstLine="180"/>
        <w:jc w:val="both"/>
        <w:rPr>
          <w:rFonts w:ascii="Arial" w:hAnsi="Arial" w:cs="Arial"/>
          <w:sz w:val="16"/>
          <w:szCs w:val="16"/>
        </w:rPr>
      </w:pPr>
      <w:r w:rsidRPr="0042507D">
        <w:rPr>
          <w:rFonts w:ascii="Arial" w:hAnsi="Arial" w:cs="Arial"/>
          <w:i/>
          <w:sz w:val="16"/>
          <w:szCs w:val="16"/>
        </w:rPr>
        <w:t>Химиотерапия</w:t>
      </w:r>
      <w:r w:rsidRPr="0042507D">
        <w:rPr>
          <w:rFonts w:ascii="Arial" w:hAnsi="Arial" w:cs="Arial"/>
          <w:sz w:val="16"/>
          <w:szCs w:val="16"/>
        </w:rPr>
        <w:t xml:space="preserve"> – это лекарственное воздействие на возбудителей заболевания находящегося во внутренней среде органи</w:t>
      </w:r>
      <w:r w:rsidRPr="0042507D">
        <w:rPr>
          <w:rFonts w:ascii="Arial" w:hAnsi="Arial" w:cs="Arial"/>
          <w:sz w:val="16"/>
          <w:szCs w:val="16"/>
        </w:rPr>
        <w:t>з</w:t>
      </w:r>
      <w:r w:rsidRPr="0042507D">
        <w:rPr>
          <w:rFonts w:ascii="Arial" w:hAnsi="Arial" w:cs="Arial"/>
          <w:sz w:val="16"/>
          <w:szCs w:val="16"/>
        </w:rPr>
        <w:t>ма.</w:t>
      </w:r>
    </w:p>
    <w:p w:rsidR="001D5493" w:rsidRPr="00C27B67" w:rsidRDefault="001D5493" w:rsidP="00C27B67">
      <w:pPr>
        <w:spacing w:after="0"/>
        <w:ind w:firstLine="180"/>
        <w:jc w:val="both"/>
        <w:rPr>
          <w:rFonts w:ascii="Arial" w:hAnsi="Arial" w:cs="Arial"/>
          <w:sz w:val="16"/>
          <w:szCs w:val="16"/>
        </w:rPr>
      </w:pPr>
      <w:r w:rsidRPr="00C27B67">
        <w:rPr>
          <w:rFonts w:ascii="Arial" w:hAnsi="Arial" w:cs="Arial"/>
          <w:sz w:val="16"/>
          <w:szCs w:val="16"/>
        </w:rPr>
        <w:t>Активность препаратов в значительной степени зависит от растворителей. Например, раствор фенола почти неактивен в масл</w:t>
      </w:r>
      <w:r w:rsidRPr="00C27B67">
        <w:rPr>
          <w:rFonts w:ascii="Arial" w:hAnsi="Arial" w:cs="Arial"/>
          <w:sz w:val="16"/>
          <w:szCs w:val="16"/>
        </w:rPr>
        <w:t>я</w:t>
      </w:r>
      <w:r w:rsidRPr="00C27B67">
        <w:rPr>
          <w:rFonts w:ascii="Arial" w:hAnsi="Arial" w:cs="Arial"/>
          <w:sz w:val="16"/>
          <w:szCs w:val="16"/>
        </w:rPr>
        <w:t>ных и спиртовых растворах, соли тяж</w:t>
      </w:r>
      <w:r w:rsidRPr="00C27B67">
        <w:rPr>
          <w:rFonts w:ascii="Arial" w:hAnsi="Arial" w:cs="Arial"/>
          <w:sz w:val="16"/>
          <w:szCs w:val="16"/>
        </w:rPr>
        <w:t>е</w:t>
      </w:r>
      <w:r w:rsidRPr="00C27B67">
        <w:rPr>
          <w:rFonts w:ascii="Arial" w:hAnsi="Arial" w:cs="Arial"/>
          <w:sz w:val="16"/>
          <w:szCs w:val="16"/>
        </w:rPr>
        <w:t xml:space="preserve">лых металлов теряют активность в этиловом спирте. </w:t>
      </w:r>
    </w:p>
    <w:p w:rsidR="001D5493" w:rsidRPr="00873FEC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C27B67" w:rsidRDefault="001D5493" w:rsidP="00873FEC">
      <w:pPr>
        <w:spacing w:after="0"/>
        <w:ind w:firstLine="454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C27B67">
        <w:rPr>
          <w:rFonts w:ascii="Arial" w:hAnsi="Arial" w:cs="Arial"/>
          <w:b/>
          <w:color w:val="0000FF"/>
          <w:sz w:val="24"/>
          <w:szCs w:val="24"/>
        </w:rPr>
        <w:t>ФЕНОЛЫ</w:t>
      </w:r>
    </w:p>
    <w:p w:rsidR="001D5493" w:rsidRPr="00C27B67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C27B67">
        <w:rPr>
          <w:rFonts w:ascii="Arial" w:hAnsi="Arial" w:cs="Arial"/>
          <w:i/>
          <w:sz w:val="24"/>
          <w:szCs w:val="24"/>
        </w:rPr>
        <w:t>Фенол чистый, резорцин, дёготь берёзовый, лизол, ихтиол – все они денатур</w:t>
      </w:r>
      <w:r w:rsidRPr="00C27B67">
        <w:rPr>
          <w:rFonts w:ascii="Arial" w:hAnsi="Arial" w:cs="Arial"/>
          <w:i/>
          <w:sz w:val="24"/>
          <w:szCs w:val="24"/>
        </w:rPr>
        <w:t>и</w:t>
      </w:r>
      <w:r w:rsidRPr="00C27B67">
        <w:rPr>
          <w:rFonts w:ascii="Arial" w:hAnsi="Arial" w:cs="Arial"/>
          <w:i/>
          <w:sz w:val="24"/>
          <w:szCs w:val="24"/>
        </w:rPr>
        <w:t>руют белки плазмы микробной клетки. Небольшие концентрации блокируют фе</w:t>
      </w:r>
      <w:r w:rsidRPr="00C27B67">
        <w:rPr>
          <w:rFonts w:ascii="Arial" w:hAnsi="Arial" w:cs="Arial"/>
          <w:i/>
          <w:sz w:val="24"/>
          <w:szCs w:val="24"/>
        </w:rPr>
        <w:t>р</w:t>
      </w:r>
      <w:r w:rsidRPr="00C27B67">
        <w:rPr>
          <w:rFonts w:ascii="Arial" w:hAnsi="Arial" w:cs="Arial"/>
          <w:i/>
          <w:sz w:val="24"/>
          <w:szCs w:val="24"/>
        </w:rPr>
        <w:t>ментную активность дегидраз микроорганизмов, дейс</w:t>
      </w:r>
      <w:r w:rsidRPr="00C27B67">
        <w:rPr>
          <w:rFonts w:ascii="Arial" w:hAnsi="Arial" w:cs="Arial"/>
          <w:i/>
          <w:sz w:val="24"/>
          <w:szCs w:val="24"/>
        </w:rPr>
        <w:t>т</w:t>
      </w:r>
      <w:r w:rsidRPr="00C27B67">
        <w:rPr>
          <w:rFonts w:ascii="Arial" w:hAnsi="Arial" w:cs="Arial"/>
          <w:i/>
          <w:sz w:val="24"/>
          <w:szCs w:val="24"/>
        </w:rPr>
        <w:t>вуя бактериостатически.</w:t>
      </w:r>
    </w:p>
    <w:p w:rsidR="001D5493" w:rsidRPr="00C27B67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27B67">
        <w:rPr>
          <w:rFonts w:ascii="Arial" w:hAnsi="Arial" w:cs="Arial"/>
          <w:b/>
          <w:sz w:val="24"/>
          <w:szCs w:val="24"/>
        </w:rPr>
        <w:t>Фенол</w:t>
      </w:r>
    </w:p>
    <w:p w:rsidR="001D5493" w:rsidRPr="00873FEC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Бактериостатиче</w:t>
      </w:r>
      <w:r>
        <w:rPr>
          <w:rFonts w:ascii="Arial" w:hAnsi="Arial" w:cs="Arial"/>
          <w:sz w:val="24"/>
          <w:szCs w:val="24"/>
        </w:rPr>
        <w:t xml:space="preserve">н </w:t>
      </w:r>
      <w:r w:rsidRPr="00873FEC">
        <w:rPr>
          <w:rFonts w:ascii="Arial" w:hAnsi="Arial" w:cs="Arial"/>
          <w:sz w:val="24"/>
          <w:szCs w:val="24"/>
        </w:rPr>
        <w:t>в разведении 1:400 – 1:800</w:t>
      </w:r>
      <w:r>
        <w:rPr>
          <w:rFonts w:ascii="Arial" w:hAnsi="Arial" w:cs="Arial"/>
          <w:sz w:val="24"/>
          <w:szCs w:val="24"/>
        </w:rPr>
        <w:t>; б</w:t>
      </w:r>
      <w:r w:rsidRPr="00873FEC">
        <w:rPr>
          <w:rFonts w:ascii="Arial" w:hAnsi="Arial" w:cs="Arial"/>
          <w:sz w:val="24"/>
          <w:szCs w:val="24"/>
        </w:rPr>
        <w:t xml:space="preserve">актерицидное </w:t>
      </w:r>
      <w:r>
        <w:rPr>
          <w:rFonts w:ascii="Arial" w:hAnsi="Arial" w:cs="Arial"/>
          <w:sz w:val="24"/>
          <w:szCs w:val="24"/>
        </w:rPr>
        <w:t xml:space="preserve">действие </w:t>
      </w:r>
      <w:r w:rsidRPr="00873FEC">
        <w:rPr>
          <w:rFonts w:ascii="Arial" w:hAnsi="Arial" w:cs="Arial"/>
          <w:sz w:val="24"/>
          <w:szCs w:val="24"/>
        </w:rPr>
        <w:t>– 1-5%.</w:t>
      </w:r>
    </w:p>
    <w:p w:rsidR="001D5493" w:rsidRPr="00873FEC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Активность снижается при понижении температуры, при добавлении спирта или щ</w:t>
      </w:r>
      <w:r>
        <w:rPr>
          <w:rFonts w:ascii="Arial" w:hAnsi="Arial" w:cs="Arial"/>
          <w:sz w:val="24"/>
          <w:szCs w:val="24"/>
        </w:rPr>
        <w:t>ё</w:t>
      </w:r>
      <w:r w:rsidRPr="00873FEC">
        <w:rPr>
          <w:rFonts w:ascii="Arial" w:hAnsi="Arial" w:cs="Arial"/>
          <w:sz w:val="24"/>
          <w:szCs w:val="24"/>
        </w:rPr>
        <w:t>лочи. Раствор</w:t>
      </w:r>
      <w:r>
        <w:rPr>
          <w:rFonts w:ascii="Arial" w:hAnsi="Arial" w:cs="Arial"/>
          <w:sz w:val="24"/>
          <w:szCs w:val="24"/>
        </w:rPr>
        <w:t>ы</w:t>
      </w:r>
      <w:r w:rsidRPr="00873FEC">
        <w:rPr>
          <w:rFonts w:ascii="Arial" w:hAnsi="Arial" w:cs="Arial"/>
          <w:sz w:val="24"/>
          <w:szCs w:val="24"/>
        </w:rPr>
        <w:t xml:space="preserve"> фенола в маслах или жирах неэффективны. В организме </w:t>
      </w:r>
      <w:r>
        <w:rPr>
          <w:rFonts w:ascii="Arial" w:hAnsi="Arial" w:cs="Arial"/>
          <w:sz w:val="24"/>
          <w:szCs w:val="24"/>
        </w:rPr>
        <w:t xml:space="preserve">человека </w:t>
      </w:r>
      <w:r w:rsidRPr="00873FEC">
        <w:rPr>
          <w:rFonts w:ascii="Arial" w:hAnsi="Arial" w:cs="Arial"/>
          <w:sz w:val="24"/>
          <w:szCs w:val="24"/>
        </w:rPr>
        <w:t>окисляется до гидрохинона и пирок</w:t>
      </w:r>
      <w:r w:rsidRPr="00873FEC">
        <w:rPr>
          <w:rFonts w:ascii="Arial" w:hAnsi="Arial" w:cs="Arial"/>
          <w:sz w:val="24"/>
          <w:szCs w:val="24"/>
        </w:rPr>
        <w:t>а</w:t>
      </w:r>
      <w:r w:rsidRPr="00873FEC">
        <w:rPr>
          <w:rFonts w:ascii="Arial" w:hAnsi="Arial" w:cs="Arial"/>
          <w:sz w:val="24"/>
          <w:szCs w:val="24"/>
        </w:rPr>
        <w:t>техина.</w:t>
      </w:r>
    </w:p>
    <w:p w:rsidR="001D5493" w:rsidRPr="00873FEC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Достоинства: широта действия, небольшое снижение активности в присутствии о</w:t>
      </w:r>
      <w:r w:rsidRPr="00873FEC">
        <w:rPr>
          <w:rFonts w:ascii="Arial" w:hAnsi="Arial" w:cs="Arial"/>
          <w:sz w:val="24"/>
          <w:szCs w:val="24"/>
        </w:rPr>
        <w:t>р</w:t>
      </w:r>
      <w:r w:rsidRPr="00873FEC">
        <w:rPr>
          <w:rFonts w:ascii="Arial" w:hAnsi="Arial" w:cs="Arial"/>
          <w:sz w:val="24"/>
          <w:szCs w:val="24"/>
        </w:rPr>
        <w:t>ганических веществ.</w:t>
      </w:r>
    </w:p>
    <w:p w:rsidR="001D5493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Недостатки: раздражение тканей макроорганизма</w:t>
      </w:r>
      <w:r>
        <w:rPr>
          <w:rFonts w:ascii="Arial" w:hAnsi="Arial" w:cs="Arial"/>
          <w:sz w:val="24"/>
          <w:szCs w:val="24"/>
        </w:rPr>
        <w:t>.</w:t>
      </w:r>
    </w:p>
    <w:p w:rsidR="001D5493" w:rsidRPr="00873FEC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 xml:space="preserve">2% раствор </w:t>
      </w:r>
      <w:r>
        <w:rPr>
          <w:rFonts w:ascii="Arial" w:hAnsi="Arial" w:cs="Arial"/>
          <w:sz w:val="24"/>
          <w:szCs w:val="24"/>
        </w:rPr>
        <w:t xml:space="preserve">фенола </w:t>
      </w:r>
      <w:r w:rsidRPr="00873FEC">
        <w:rPr>
          <w:rFonts w:ascii="Arial" w:hAnsi="Arial" w:cs="Arial"/>
          <w:sz w:val="24"/>
          <w:szCs w:val="24"/>
        </w:rPr>
        <w:t>вызывает резкое раздражение слизистых оболочек</w:t>
      </w:r>
      <w:r>
        <w:rPr>
          <w:rFonts w:ascii="Arial" w:hAnsi="Arial" w:cs="Arial"/>
          <w:sz w:val="24"/>
          <w:szCs w:val="24"/>
        </w:rPr>
        <w:t xml:space="preserve">; </w:t>
      </w:r>
      <w:r w:rsidRPr="00873FEC">
        <w:rPr>
          <w:rFonts w:ascii="Arial" w:hAnsi="Arial" w:cs="Arial"/>
          <w:sz w:val="24"/>
          <w:szCs w:val="24"/>
        </w:rPr>
        <w:t>5% ра</w:t>
      </w:r>
      <w:r w:rsidRPr="00873FEC">
        <w:rPr>
          <w:rFonts w:ascii="Arial" w:hAnsi="Arial" w:cs="Arial"/>
          <w:sz w:val="24"/>
          <w:szCs w:val="24"/>
        </w:rPr>
        <w:t>с</w:t>
      </w:r>
      <w:r w:rsidRPr="00873FEC">
        <w:rPr>
          <w:rFonts w:ascii="Arial" w:hAnsi="Arial" w:cs="Arial"/>
          <w:sz w:val="24"/>
          <w:szCs w:val="24"/>
        </w:rPr>
        <w:t xml:space="preserve">твор – белки слизистых </w:t>
      </w:r>
      <w:r>
        <w:rPr>
          <w:rFonts w:ascii="Arial" w:hAnsi="Arial" w:cs="Arial"/>
          <w:sz w:val="24"/>
          <w:szCs w:val="24"/>
        </w:rPr>
        <w:t>денатурируют</w:t>
      </w:r>
      <w:r w:rsidRPr="00873FEC">
        <w:rPr>
          <w:rFonts w:ascii="Arial" w:hAnsi="Arial" w:cs="Arial"/>
          <w:sz w:val="24"/>
          <w:szCs w:val="24"/>
        </w:rPr>
        <w:t>, поя</w:t>
      </w:r>
      <w:r w:rsidRPr="00873FEC">
        <w:rPr>
          <w:rFonts w:ascii="Arial" w:hAnsi="Arial" w:cs="Arial"/>
          <w:sz w:val="24"/>
          <w:szCs w:val="24"/>
        </w:rPr>
        <w:t>в</w:t>
      </w:r>
      <w:r w:rsidRPr="00873FEC">
        <w:rPr>
          <w:rFonts w:ascii="Arial" w:hAnsi="Arial" w:cs="Arial"/>
          <w:sz w:val="24"/>
          <w:szCs w:val="24"/>
        </w:rPr>
        <w:t>ляется чувство жара, высокая температура, зуд, боль. При длительном действии 2-3% растворов образуется глубокая сухая га</w:t>
      </w:r>
      <w:r w:rsidRPr="00873FEC">
        <w:rPr>
          <w:rFonts w:ascii="Arial" w:hAnsi="Arial" w:cs="Arial"/>
          <w:sz w:val="24"/>
          <w:szCs w:val="24"/>
        </w:rPr>
        <w:t>н</w:t>
      </w:r>
      <w:r w:rsidRPr="00873FEC">
        <w:rPr>
          <w:rFonts w:ascii="Arial" w:hAnsi="Arial" w:cs="Arial"/>
          <w:sz w:val="24"/>
          <w:szCs w:val="24"/>
        </w:rPr>
        <w:t>грена</w:t>
      </w:r>
      <w:r>
        <w:rPr>
          <w:rFonts w:ascii="Arial" w:hAnsi="Arial" w:cs="Arial"/>
          <w:sz w:val="24"/>
          <w:szCs w:val="24"/>
        </w:rPr>
        <w:t>.</w:t>
      </w:r>
      <w:r w:rsidRPr="00C27B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 о</w:t>
      </w:r>
      <w:r w:rsidRPr="00873FEC">
        <w:rPr>
          <w:rFonts w:ascii="Arial" w:hAnsi="Arial" w:cs="Arial"/>
          <w:sz w:val="24"/>
          <w:szCs w:val="24"/>
        </w:rPr>
        <w:t>травлени</w:t>
      </w:r>
      <w:r>
        <w:rPr>
          <w:rFonts w:ascii="Arial" w:hAnsi="Arial" w:cs="Arial"/>
          <w:sz w:val="24"/>
          <w:szCs w:val="24"/>
        </w:rPr>
        <w:t xml:space="preserve">и </w:t>
      </w:r>
      <w:r w:rsidRPr="00873FEC">
        <w:rPr>
          <w:rFonts w:ascii="Arial" w:hAnsi="Arial" w:cs="Arial"/>
          <w:sz w:val="24"/>
          <w:szCs w:val="24"/>
        </w:rPr>
        <w:t>per os – обширные ожоги слизистой оболочки ротовой полости, желу</w:t>
      </w:r>
      <w:r w:rsidRPr="00873FEC">
        <w:rPr>
          <w:rFonts w:ascii="Arial" w:hAnsi="Arial" w:cs="Arial"/>
          <w:sz w:val="24"/>
          <w:szCs w:val="24"/>
        </w:rPr>
        <w:t>д</w:t>
      </w:r>
      <w:r w:rsidRPr="00873FEC">
        <w:rPr>
          <w:rFonts w:ascii="Arial" w:hAnsi="Arial" w:cs="Arial"/>
          <w:sz w:val="24"/>
          <w:szCs w:val="24"/>
        </w:rPr>
        <w:t>ка</w:t>
      </w:r>
      <w:r>
        <w:rPr>
          <w:rFonts w:ascii="Arial" w:hAnsi="Arial" w:cs="Arial"/>
          <w:sz w:val="24"/>
          <w:szCs w:val="24"/>
        </w:rPr>
        <w:t>;</w:t>
      </w:r>
      <w:r w:rsidRPr="00873FEC">
        <w:rPr>
          <w:rFonts w:ascii="Arial" w:hAnsi="Arial" w:cs="Arial"/>
          <w:sz w:val="24"/>
          <w:szCs w:val="24"/>
        </w:rPr>
        <w:t xml:space="preserve"> боль, тошнота, рвота. Действие на ЦНС: бред</w:t>
      </w:r>
      <w:r>
        <w:rPr>
          <w:rFonts w:ascii="Arial" w:hAnsi="Arial" w:cs="Arial"/>
          <w:sz w:val="24"/>
          <w:szCs w:val="24"/>
        </w:rPr>
        <w:t xml:space="preserve">, </w:t>
      </w:r>
      <w:r w:rsidRPr="00873FEC">
        <w:rPr>
          <w:rFonts w:ascii="Arial" w:hAnsi="Arial" w:cs="Arial"/>
          <w:sz w:val="24"/>
          <w:szCs w:val="24"/>
        </w:rPr>
        <w:t>потеря сознания</w:t>
      </w:r>
      <w:r>
        <w:rPr>
          <w:rFonts w:ascii="Arial" w:hAnsi="Arial" w:cs="Arial"/>
          <w:sz w:val="24"/>
          <w:szCs w:val="24"/>
        </w:rPr>
        <w:t xml:space="preserve">, </w:t>
      </w:r>
      <w:r w:rsidRPr="00873FEC">
        <w:rPr>
          <w:rFonts w:ascii="Arial" w:hAnsi="Arial" w:cs="Arial"/>
          <w:sz w:val="24"/>
          <w:szCs w:val="24"/>
        </w:rPr>
        <w:t>расстройство дыхания</w:t>
      </w:r>
      <w:r>
        <w:rPr>
          <w:rFonts w:ascii="Arial" w:hAnsi="Arial" w:cs="Arial"/>
          <w:sz w:val="24"/>
          <w:szCs w:val="24"/>
        </w:rPr>
        <w:t>,</w:t>
      </w:r>
      <w:r w:rsidRPr="00873FEC">
        <w:rPr>
          <w:rFonts w:ascii="Arial" w:hAnsi="Arial" w:cs="Arial"/>
          <w:sz w:val="24"/>
          <w:szCs w:val="24"/>
        </w:rPr>
        <w:t xml:space="preserve"> снижение темп</w:t>
      </w:r>
      <w:r w:rsidRPr="00873FEC">
        <w:rPr>
          <w:rFonts w:ascii="Arial" w:hAnsi="Arial" w:cs="Arial"/>
          <w:sz w:val="24"/>
          <w:szCs w:val="24"/>
        </w:rPr>
        <w:t>е</w:t>
      </w:r>
      <w:r w:rsidRPr="00873FEC">
        <w:rPr>
          <w:rFonts w:ascii="Arial" w:hAnsi="Arial" w:cs="Arial"/>
          <w:sz w:val="24"/>
          <w:szCs w:val="24"/>
        </w:rPr>
        <w:t>ратуры</w:t>
      </w:r>
      <w:r>
        <w:rPr>
          <w:rFonts w:ascii="Arial" w:hAnsi="Arial" w:cs="Arial"/>
          <w:sz w:val="24"/>
          <w:szCs w:val="24"/>
        </w:rPr>
        <w:t>,</w:t>
      </w:r>
      <w:r w:rsidRPr="00873FEC">
        <w:rPr>
          <w:rFonts w:ascii="Arial" w:hAnsi="Arial" w:cs="Arial"/>
          <w:sz w:val="24"/>
          <w:szCs w:val="24"/>
        </w:rPr>
        <w:t xml:space="preserve"> судороги</w:t>
      </w:r>
      <w:r>
        <w:rPr>
          <w:rFonts w:ascii="Arial" w:hAnsi="Arial" w:cs="Arial"/>
          <w:sz w:val="24"/>
          <w:szCs w:val="24"/>
        </w:rPr>
        <w:t>,</w:t>
      </w:r>
      <w:r w:rsidRPr="00873FEC">
        <w:rPr>
          <w:rFonts w:ascii="Arial" w:hAnsi="Arial" w:cs="Arial"/>
          <w:sz w:val="24"/>
          <w:szCs w:val="24"/>
        </w:rPr>
        <w:t xml:space="preserve"> паралич дыхательного центра. Вызывает поражение почек.</w:t>
      </w:r>
      <w:r>
        <w:rPr>
          <w:rFonts w:ascii="Arial" w:hAnsi="Arial" w:cs="Arial"/>
          <w:sz w:val="24"/>
          <w:szCs w:val="24"/>
        </w:rPr>
        <w:t xml:space="preserve"> </w:t>
      </w:r>
      <w:r w:rsidRPr="00873FEC">
        <w:rPr>
          <w:rFonts w:ascii="Arial" w:hAnsi="Arial" w:cs="Arial"/>
          <w:sz w:val="24"/>
          <w:szCs w:val="24"/>
        </w:rPr>
        <w:t>Смертельная доза – 8</w:t>
      </w:r>
      <w:r>
        <w:rPr>
          <w:rFonts w:ascii="Arial" w:hAnsi="Arial" w:cs="Arial"/>
          <w:sz w:val="24"/>
          <w:szCs w:val="24"/>
        </w:rPr>
        <w:t>…</w:t>
      </w:r>
      <w:r w:rsidRPr="00873FEC">
        <w:rPr>
          <w:rFonts w:ascii="Arial" w:hAnsi="Arial" w:cs="Arial"/>
          <w:sz w:val="24"/>
          <w:szCs w:val="24"/>
        </w:rPr>
        <w:t>15 г.</w:t>
      </w:r>
    </w:p>
    <w:p w:rsidR="001D5493" w:rsidRPr="00873FEC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Помощь при отравлении:</w:t>
      </w:r>
    </w:p>
    <w:p w:rsidR="001D5493" w:rsidRPr="00873FEC" w:rsidRDefault="001D5493" w:rsidP="00C27B67">
      <w:pPr>
        <w:numPr>
          <w:ilvl w:val="0"/>
          <w:numId w:val="4"/>
        </w:numPr>
        <w:shd w:val="clear" w:color="auto" w:fill="E6E6E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Промывание желудка активированным углём</w:t>
      </w:r>
    </w:p>
    <w:p w:rsidR="001D5493" w:rsidRPr="00873FEC" w:rsidRDefault="001D5493" w:rsidP="00C27B67">
      <w:pPr>
        <w:numPr>
          <w:ilvl w:val="0"/>
          <w:numId w:val="4"/>
        </w:numPr>
        <w:shd w:val="clear" w:color="auto" w:fill="E6E6E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 xml:space="preserve">Известковое молоко </w:t>
      </w:r>
      <w:r>
        <w:rPr>
          <w:rFonts w:ascii="Arial" w:hAnsi="Arial" w:cs="Arial"/>
          <w:sz w:val="24"/>
          <w:szCs w:val="24"/>
        </w:rPr>
        <w:t>(</w:t>
      </w:r>
      <w:r w:rsidRPr="00873FEC">
        <w:rPr>
          <w:rFonts w:ascii="Arial" w:hAnsi="Arial" w:cs="Arial"/>
          <w:sz w:val="24"/>
          <w:szCs w:val="24"/>
        </w:rPr>
        <w:t>столов</w:t>
      </w:r>
      <w:r>
        <w:rPr>
          <w:rFonts w:ascii="Arial" w:hAnsi="Arial" w:cs="Arial"/>
          <w:sz w:val="24"/>
          <w:szCs w:val="24"/>
        </w:rPr>
        <w:t>ая</w:t>
      </w:r>
      <w:r w:rsidRPr="00873FEC">
        <w:rPr>
          <w:rFonts w:ascii="Arial" w:hAnsi="Arial" w:cs="Arial"/>
          <w:sz w:val="24"/>
          <w:szCs w:val="24"/>
        </w:rPr>
        <w:t xml:space="preserve"> ложк</w:t>
      </w:r>
      <w:r>
        <w:rPr>
          <w:rFonts w:ascii="Arial" w:hAnsi="Arial" w:cs="Arial"/>
          <w:sz w:val="24"/>
          <w:szCs w:val="24"/>
        </w:rPr>
        <w:t>а</w:t>
      </w:r>
      <w:r w:rsidRPr="00873FEC">
        <w:rPr>
          <w:rFonts w:ascii="Arial" w:hAnsi="Arial" w:cs="Arial"/>
          <w:sz w:val="24"/>
          <w:szCs w:val="24"/>
        </w:rPr>
        <w:t xml:space="preserve"> каждые 5 минут</w:t>
      </w:r>
      <w:r>
        <w:rPr>
          <w:rFonts w:ascii="Arial" w:hAnsi="Arial" w:cs="Arial"/>
          <w:sz w:val="24"/>
          <w:szCs w:val="24"/>
        </w:rPr>
        <w:t>)</w:t>
      </w:r>
    </w:p>
    <w:p w:rsidR="001D5493" w:rsidRPr="00873FEC" w:rsidRDefault="001D5493" w:rsidP="00C27B67">
      <w:pPr>
        <w:numPr>
          <w:ilvl w:val="0"/>
          <w:numId w:val="4"/>
        </w:numPr>
        <w:shd w:val="clear" w:color="auto" w:fill="E6E6E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Жж</w:t>
      </w:r>
      <w:r>
        <w:rPr>
          <w:rFonts w:ascii="Arial" w:hAnsi="Arial" w:cs="Arial"/>
          <w:sz w:val="24"/>
          <w:szCs w:val="24"/>
        </w:rPr>
        <w:t>ё</w:t>
      </w:r>
      <w:r w:rsidRPr="00873FEC">
        <w:rPr>
          <w:rFonts w:ascii="Arial" w:hAnsi="Arial" w:cs="Arial"/>
          <w:sz w:val="24"/>
          <w:szCs w:val="24"/>
        </w:rPr>
        <w:t>ная магнезия (по 100 мл внутривенно).</w:t>
      </w:r>
    </w:p>
    <w:p w:rsidR="001D5493" w:rsidRPr="00873FEC" w:rsidRDefault="001D5493" w:rsidP="00C27B67">
      <w:pPr>
        <w:numPr>
          <w:ilvl w:val="0"/>
          <w:numId w:val="4"/>
        </w:numPr>
        <w:shd w:val="clear" w:color="auto" w:fill="E6E6E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5% сульфат Na.</w:t>
      </w:r>
    </w:p>
    <w:p w:rsidR="001D5493" w:rsidRPr="00873FEC" w:rsidRDefault="001D5493" w:rsidP="00C27B67">
      <w:pPr>
        <w:numPr>
          <w:ilvl w:val="0"/>
          <w:numId w:val="4"/>
        </w:numPr>
        <w:shd w:val="clear" w:color="auto" w:fill="E6E6E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Аналептики.</w:t>
      </w:r>
    </w:p>
    <w:p w:rsidR="001D5493" w:rsidRPr="00873FEC" w:rsidRDefault="001D5493" w:rsidP="00C27B67">
      <w:pPr>
        <w:numPr>
          <w:ilvl w:val="0"/>
          <w:numId w:val="4"/>
        </w:numPr>
        <w:shd w:val="clear" w:color="auto" w:fill="E6E6E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Нельзя применять жиры, масла, спирт, вино, так как повышается всасыва</w:t>
      </w:r>
      <w:r w:rsidRPr="00873FEC">
        <w:rPr>
          <w:rFonts w:ascii="Arial" w:hAnsi="Arial" w:cs="Arial"/>
          <w:sz w:val="24"/>
          <w:szCs w:val="24"/>
        </w:rPr>
        <w:t>е</w:t>
      </w:r>
      <w:r w:rsidRPr="00873FEC">
        <w:rPr>
          <w:rFonts w:ascii="Arial" w:hAnsi="Arial" w:cs="Arial"/>
          <w:sz w:val="24"/>
          <w:szCs w:val="24"/>
        </w:rPr>
        <w:t>мость препарата.</w:t>
      </w:r>
    </w:p>
    <w:p w:rsidR="001D5493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7B67">
        <w:rPr>
          <w:rFonts w:ascii="Arial" w:hAnsi="Arial" w:cs="Arial"/>
          <w:b/>
          <w:sz w:val="24"/>
          <w:szCs w:val="24"/>
        </w:rPr>
        <w:t>Фенилсалицилат</w:t>
      </w:r>
      <w:r w:rsidRPr="00873F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873FEC">
        <w:rPr>
          <w:rFonts w:ascii="Arial" w:hAnsi="Arial" w:cs="Arial"/>
          <w:sz w:val="24"/>
          <w:szCs w:val="24"/>
        </w:rPr>
        <w:t>фениловый эфир салициловой кислоты</w:t>
      </w:r>
      <w:r>
        <w:rPr>
          <w:rFonts w:ascii="Arial" w:hAnsi="Arial" w:cs="Arial"/>
          <w:sz w:val="24"/>
          <w:szCs w:val="24"/>
        </w:rPr>
        <w:t>)</w:t>
      </w:r>
    </w:p>
    <w:p w:rsidR="001D5493" w:rsidRPr="00873FEC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В кишечнике омыляется с образованием фенола и салициловой кислоты. Прим</w:t>
      </w:r>
      <w:r w:rsidRPr="00873FEC">
        <w:rPr>
          <w:rFonts w:ascii="Arial" w:hAnsi="Arial" w:cs="Arial"/>
          <w:sz w:val="24"/>
          <w:szCs w:val="24"/>
        </w:rPr>
        <w:t>е</w:t>
      </w:r>
      <w:r w:rsidRPr="00873FEC">
        <w:rPr>
          <w:rFonts w:ascii="Arial" w:hAnsi="Arial" w:cs="Arial"/>
          <w:sz w:val="24"/>
          <w:szCs w:val="24"/>
        </w:rPr>
        <w:t>няется внутривенно как ант</w:t>
      </w:r>
      <w:r w:rsidRPr="00873FEC">
        <w:rPr>
          <w:rFonts w:ascii="Arial" w:hAnsi="Arial" w:cs="Arial"/>
          <w:sz w:val="24"/>
          <w:szCs w:val="24"/>
        </w:rPr>
        <w:t>и</w:t>
      </w:r>
      <w:r w:rsidRPr="00873FEC">
        <w:rPr>
          <w:rFonts w:ascii="Arial" w:hAnsi="Arial" w:cs="Arial"/>
          <w:sz w:val="24"/>
          <w:szCs w:val="24"/>
        </w:rPr>
        <w:t>септик для кишечника, ж</w:t>
      </w:r>
      <w:r>
        <w:rPr>
          <w:rFonts w:ascii="Arial" w:hAnsi="Arial" w:cs="Arial"/>
          <w:sz w:val="24"/>
          <w:szCs w:val="24"/>
        </w:rPr>
        <w:t>ё</w:t>
      </w:r>
      <w:r w:rsidRPr="00873FEC">
        <w:rPr>
          <w:rFonts w:ascii="Arial" w:hAnsi="Arial" w:cs="Arial"/>
          <w:sz w:val="24"/>
          <w:szCs w:val="24"/>
        </w:rPr>
        <w:t>лчных и мочевых пузырей.</w:t>
      </w:r>
    </w:p>
    <w:p w:rsidR="001D5493" w:rsidRPr="00873FEC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7B67">
        <w:rPr>
          <w:rFonts w:ascii="Arial" w:hAnsi="Arial" w:cs="Arial"/>
          <w:b/>
          <w:sz w:val="24"/>
          <w:szCs w:val="24"/>
        </w:rPr>
        <w:t>Ваготил</w:t>
      </w:r>
      <w:r w:rsidRPr="00873F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873FEC">
        <w:rPr>
          <w:rFonts w:ascii="Arial" w:hAnsi="Arial" w:cs="Arial"/>
          <w:sz w:val="24"/>
          <w:szCs w:val="24"/>
        </w:rPr>
        <w:t xml:space="preserve"> 36% водный раствор полиметилен</w:t>
      </w:r>
      <w:r>
        <w:rPr>
          <w:rFonts w:ascii="Arial" w:hAnsi="Arial" w:cs="Arial"/>
          <w:sz w:val="24"/>
          <w:szCs w:val="24"/>
        </w:rPr>
        <w:t>-</w:t>
      </w:r>
      <w:r w:rsidRPr="00873FEC">
        <w:rPr>
          <w:rFonts w:ascii="Arial" w:hAnsi="Arial" w:cs="Arial"/>
          <w:sz w:val="24"/>
          <w:szCs w:val="24"/>
        </w:rPr>
        <w:t>мета-крезолсульфоновой кисл</w:t>
      </w:r>
      <w:r w:rsidRPr="00873FEC">
        <w:rPr>
          <w:rFonts w:ascii="Arial" w:hAnsi="Arial" w:cs="Arial"/>
          <w:sz w:val="24"/>
          <w:szCs w:val="24"/>
        </w:rPr>
        <w:t>о</w:t>
      </w:r>
      <w:r w:rsidRPr="00873FEC">
        <w:rPr>
          <w:rFonts w:ascii="Arial" w:hAnsi="Arial" w:cs="Arial"/>
          <w:sz w:val="24"/>
          <w:szCs w:val="24"/>
        </w:rPr>
        <w:t>ты.</w:t>
      </w:r>
    </w:p>
    <w:p w:rsidR="001D5493" w:rsidRPr="00873FEC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Обладает бактерицидным и трихомонадным действием. Используется местно в виде мази, тампонов при эрозии шейки матки и вл</w:t>
      </w:r>
      <w:r>
        <w:rPr>
          <w:rFonts w:ascii="Arial" w:hAnsi="Arial" w:cs="Arial"/>
          <w:sz w:val="24"/>
          <w:szCs w:val="24"/>
        </w:rPr>
        <w:t>а</w:t>
      </w:r>
      <w:r w:rsidRPr="00873FEC">
        <w:rPr>
          <w:rFonts w:ascii="Arial" w:hAnsi="Arial" w:cs="Arial"/>
          <w:sz w:val="24"/>
          <w:szCs w:val="24"/>
        </w:rPr>
        <w:t>галища; для ускорения эпителиз</w:t>
      </w:r>
      <w:r w:rsidRPr="00873FEC">
        <w:rPr>
          <w:rFonts w:ascii="Arial" w:hAnsi="Arial" w:cs="Arial"/>
          <w:sz w:val="24"/>
          <w:szCs w:val="24"/>
        </w:rPr>
        <w:t>а</w:t>
      </w:r>
      <w:r w:rsidRPr="00873FEC">
        <w:rPr>
          <w:rFonts w:ascii="Arial" w:hAnsi="Arial" w:cs="Arial"/>
          <w:sz w:val="24"/>
          <w:szCs w:val="24"/>
        </w:rPr>
        <w:t>ции длительно не заживаю</w:t>
      </w:r>
      <w:r>
        <w:rPr>
          <w:rFonts w:ascii="Arial" w:hAnsi="Arial" w:cs="Arial"/>
          <w:sz w:val="24"/>
          <w:szCs w:val="24"/>
        </w:rPr>
        <w:t>щих</w:t>
      </w:r>
      <w:r w:rsidRPr="00873FEC">
        <w:rPr>
          <w:rFonts w:ascii="Arial" w:hAnsi="Arial" w:cs="Arial"/>
          <w:sz w:val="24"/>
          <w:szCs w:val="24"/>
        </w:rPr>
        <w:t xml:space="preserve"> язв нижних конечност</w:t>
      </w:r>
      <w:r>
        <w:rPr>
          <w:rFonts w:ascii="Arial" w:hAnsi="Arial" w:cs="Arial"/>
          <w:sz w:val="24"/>
          <w:szCs w:val="24"/>
        </w:rPr>
        <w:t>ей</w:t>
      </w:r>
      <w:r w:rsidRPr="00873FEC">
        <w:rPr>
          <w:rFonts w:ascii="Arial" w:hAnsi="Arial" w:cs="Arial"/>
          <w:sz w:val="24"/>
          <w:szCs w:val="24"/>
        </w:rPr>
        <w:t>.</w:t>
      </w:r>
    </w:p>
    <w:p w:rsidR="001D5493" w:rsidRPr="00873FEC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7B67">
        <w:rPr>
          <w:rFonts w:ascii="Arial" w:hAnsi="Arial" w:cs="Arial"/>
          <w:b/>
          <w:sz w:val="24"/>
          <w:szCs w:val="24"/>
        </w:rPr>
        <w:t>Дёготь берёзовый</w:t>
      </w:r>
      <w:r w:rsidRPr="00873FEC">
        <w:rPr>
          <w:rFonts w:ascii="Arial" w:hAnsi="Arial" w:cs="Arial"/>
          <w:sz w:val="24"/>
          <w:szCs w:val="24"/>
        </w:rPr>
        <w:t xml:space="preserve"> – продукт сухой перегонки древесины. В составе: фенол</w:t>
      </w:r>
      <w:r>
        <w:rPr>
          <w:rFonts w:ascii="Arial" w:hAnsi="Arial" w:cs="Arial"/>
          <w:sz w:val="24"/>
          <w:szCs w:val="24"/>
        </w:rPr>
        <w:t>,</w:t>
      </w:r>
      <w:r w:rsidRPr="00873FEC">
        <w:rPr>
          <w:rFonts w:ascii="Arial" w:hAnsi="Arial" w:cs="Arial"/>
          <w:sz w:val="24"/>
          <w:szCs w:val="24"/>
        </w:rPr>
        <w:t xml:space="preserve"> кс</w:t>
      </w:r>
      <w:r w:rsidRPr="00873FEC">
        <w:rPr>
          <w:rFonts w:ascii="Arial" w:hAnsi="Arial" w:cs="Arial"/>
          <w:sz w:val="24"/>
          <w:szCs w:val="24"/>
        </w:rPr>
        <w:t>и</w:t>
      </w:r>
      <w:r w:rsidRPr="00873FEC">
        <w:rPr>
          <w:rFonts w:ascii="Arial" w:hAnsi="Arial" w:cs="Arial"/>
          <w:sz w:val="24"/>
          <w:szCs w:val="24"/>
        </w:rPr>
        <w:t>лол</w:t>
      </w:r>
      <w:r>
        <w:rPr>
          <w:rFonts w:ascii="Arial" w:hAnsi="Arial" w:cs="Arial"/>
          <w:sz w:val="24"/>
          <w:szCs w:val="24"/>
        </w:rPr>
        <w:t>,</w:t>
      </w:r>
      <w:r w:rsidRPr="00873FEC">
        <w:rPr>
          <w:rFonts w:ascii="Arial" w:hAnsi="Arial" w:cs="Arial"/>
          <w:sz w:val="24"/>
          <w:szCs w:val="24"/>
        </w:rPr>
        <w:t xml:space="preserve"> смолы</w:t>
      </w:r>
      <w:r>
        <w:rPr>
          <w:rFonts w:ascii="Arial" w:hAnsi="Arial" w:cs="Arial"/>
          <w:sz w:val="24"/>
          <w:szCs w:val="24"/>
        </w:rPr>
        <w:t xml:space="preserve">… </w:t>
      </w:r>
      <w:r w:rsidRPr="00873FEC">
        <w:rPr>
          <w:rFonts w:ascii="Arial" w:hAnsi="Arial" w:cs="Arial"/>
          <w:sz w:val="24"/>
          <w:szCs w:val="24"/>
        </w:rPr>
        <w:t xml:space="preserve">Проявляет противомикробное, противогрибковое, противопаразитарное, инсектицидное действие. Используется в мазях, линиментах </w:t>
      </w:r>
      <w:r>
        <w:rPr>
          <w:rFonts w:ascii="Arial" w:hAnsi="Arial" w:cs="Arial"/>
          <w:sz w:val="24"/>
          <w:szCs w:val="24"/>
        </w:rPr>
        <w:t xml:space="preserve">– </w:t>
      </w:r>
      <w:r w:rsidRPr="00873FEC">
        <w:rPr>
          <w:rFonts w:ascii="Arial" w:hAnsi="Arial" w:cs="Arial"/>
          <w:sz w:val="24"/>
          <w:szCs w:val="24"/>
        </w:rPr>
        <w:t>при экземе, псори</w:t>
      </w:r>
      <w:r w:rsidRPr="00873FEC">
        <w:rPr>
          <w:rFonts w:ascii="Arial" w:hAnsi="Arial" w:cs="Arial"/>
          <w:sz w:val="24"/>
          <w:szCs w:val="24"/>
        </w:rPr>
        <w:t>а</w:t>
      </w:r>
      <w:r w:rsidRPr="00873FEC">
        <w:rPr>
          <w:rFonts w:ascii="Arial" w:hAnsi="Arial" w:cs="Arial"/>
          <w:sz w:val="24"/>
          <w:szCs w:val="24"/>
        </w:rPr>
        <w:t>зе.</w:t>
      </w:r>
    </w:p>
    <w:p w:rsidR="001D5493" w:rsidRPr="00873FEC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1D5493" w:rsidRPr="00C27B67" w:rsidRDefault="001D5493" w:rsidP="00873FEC">
      <w:pPr>
        <w:spacing w:after="0"/>
        <w:ind w:firstLine="454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C27B67">
        <w:rPr>
          <w:rFonts w:ascii="Arial" w:hAnsi="Arial" w:cs="Arial"/>
          <w:b/>
          <w:color w:val="0000FF"/>
          <w:sz w:val="24"/>
          <w:szCs w:val="24"/>
        </w:rPr>
        <w:t>ПРЕПАРАТЫ ЙОДА</w:t>
      </w:r>
    </w:p>
    <w:p w:rsidR="001D5493" w:rsidRPr="00C27B67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C27B67">
        <w:rPr>
          <w:rFonts w:ascii="Arial" w:hAnsi="Arial" w:cs="Arial"/>
          <w:i/>
          <w:sz w:val="24"/>
          <w:szCs w:val="24"/>
        </w:rPr>
        <w:t>Имеют широкий спектр действия. Феноловый коэффициент – 180-230.</w:t>
      </w:r>
    </w:p>
    <w:p w:rsidR="001D5493" w:rsidRPr="00C27B67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C27B67">
        <w:rPr>
          <w:rFonts w:ascii="Arial" w:hAnsi="Arial" w:cs="Arial"/>
          <w:i/>
          <w:sz w:val="24"/>
          <w:szCs w:val="24"/>
        </w:rPr>
        <w:t>Вызывают денатурацию белка, противогрибковое действие.</w:t>
      </w:r>
    </w:p>
    <w:p w:rsidR="001D5493" w:rsidRPr="00C27B67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27B67">
        <w:rPr>
          <w:rFonts w:ascii="Arial" w:hAnsi="Arial" w:cs="Arial"/>
          <w:b/>
          <w:sz w:val="24"/>
          <w:szCs w:val="24"/>
        </w:rPr>
        <w:t>Спиртовой раствор йода</w:t>
      </w:r>
    </w:p>
    <w:p w:rsidR="001D5493" w:rsidRPr="00873FEC" w:rsidRDefault="001D5493" w:rsidP="00C27B67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Действие:</w:t>
      </w:r>
      <w:r>
        <w:rPr>
          <w:rFonts w:ascii="Arial" w:hAnsi="Arial" w:cs="Arial"/>
          <w:sz w:val="24"/>
          <w:szCs w:val="24"/>
        </w:rPr>
        <w:t xml:space="preserve"> а</w:t>
      </w:r>
      <w:r w:rsidRPr="00873FEC">
        <w:rPr>
          <w:rFonts w:ascii="Arial" w:hAnsi="Arial" w:cs="Arial"/>
          <w:sz w:val="24"/>
          <w:szCs w:val="24"/>
        </w:rPr>
        <w:t>нтисептическое</w:t>
      </w:r>
      <w:r>
        <w:rPr>
          <w:rFonts w:ascii="Arial" w:hAnsi="Arial" w:cs="Arial"/>
          <w:sz w:val="24"/>
          <w:szCs w:val="24"/>
        </w:rPr>
        <w:t>, р</w:t>
      </w:r>
      <w:r w:rsidRPr="00873FEC">
        <w:rPr>
          <w:rFonts w:ascii="Arial" w:hAnsi="Arial" w:cs="Arial"/>
          <w:sz w:val="24"/>
          <w:szCs w:val="24"/>
        </w:rPr>
        <w:t>аздражающее</w:t>
      </w:r>
      <w:r>
        <w:rPr>
          <w:rFonts w:ascii="Arial" w:hAnsi="Arial" w:cs="Arial"/>
          <w:sz w:val="24"/>
          <w:szCs w:val="24"/>
        </w:rPr>
        <w:t>, о</w:t>
      </w:r>
      <w:r w:rsidRPr="00873FEC">
        <w:rPr>
          <w:rFonts w:ascii="Arial" w:hAnsi="Arial" w:cs="Arial"/>
          <w:sz w:val="24"/>
          <w:szCs w:val="24"/>
        </w:rPr>
        <w:t>твлекающее (при невритах – местно)</w:t>
      </w:r>
    </w:p>
    <w:p w:rsidR="001D5493" w:rsidRPr="00873FEC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7B67">
        <w:rPr>
          <w:rFonts w:ascii="Arial" w:hAnsi="Arial" w:cs="Arial"/>
          <w:b/>
          <w:sz w:val="24"/>
          <w:szCs w:val="24"/>
        </w:rPr>
        <w:t>Раствор Люголя</w:t>
      </w:r>
      <w:r>
        <w:rPr>
          <w:rFonts w:ascii="Arial" w:hAnsi="Arial" w:cs="Arial"/>
          <w:sz w:val="24"/>
          <w:szCs w:val="24"/>
        </w:rPr>
        <w:t xml:space="preserve"> (</w:t>
      </w:r>
      <w:r w:rsidRPr="00873FEC">
        <w:rPr>
          <w:rFonts w:ascii="Arial" w:hAnsi="Arial" w:cs="Arial"/>
          <w:sz w:val="24"/>
          <w:szCs w:val="24"/>
        </w:rPr>
        <w:t>йод</w:t>
      </w:r>
      <w:r>
        <w:rPr>
          <w:rFonts w:ascii="Arial" w:hAnsi="Arial" w:cs="Arial"/>
          <w:sz w:val="24"/>
          <w:szCs w:val="24"/>
        </w:rPr>
        <w:t xml:space="preserve">, </w:t>
      </w:r>
      <w:r w:rsidRPr="00873FEC">
        <w:rPr>
          <w:rFonts w:ascii="Arial" w:hAnsi="Arial" w:cs="Arial"/>
          <w:sz w:val="24"/>
          <w:szCs w:val="24"/>
        </w:rPr>
        <w:t>йодистый калий</w:t>
      </w:r>
      <w:r>
        <w:rPr>
          <w:rFonts w:ascii="Arial" w:hAnsi="Arial" w:cs="Arial"/>
          <w:sz w:val="24"/>
          <w:szCs w:val="24"/>
        </w:rPr>
        <w:t xml:space="preserve">, </w:t>
      </w:r>
      <w:r w:rsidRPr="00873FEC">
        <w:rPr>
          <w:rFonts w:ascii="Arial" w:hAnsi="Arial" w:cs="Arial"/>
          <w:sz w:val="24"/>
          <w:szCs w:val="24"/>
        </w:rPr>
        <w:t>глицерин</w:t>
      </w:r>
      <w:r>
        <w:rPr>
          <w:rFonts w:ascii="Arial" w:hAnsi="Arial" w:cs="Arial"/>
          <w:sz w:val="24"/>
          <w:szCs w:val="24"/>
        </w:rPr>
        <w:t>)</w:t>
      </w:r>
    </w:p>
    <w:p w:rsidR="001D5493" w:rsidRPr="00873FEC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Используется для смазывания слизистой глотки и ротовой полости.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7B67">
        <w:rPr>
          <w:rFonts w:ascii="Arial" w:hAnsi="Arial" w:cs="Arial"/>
          <w:b/>
          <w:sz w:val="24"/>
          <w:szCs w:val="24"/>
        </w:rPr>
        <w:t>Йоддицерин</w:t>
      </w:r>
      <w:r>
        <w:rPr>
          <w:rFonts w:ascii="Arial" w:hAnsi="Arial" w:cs="Arial"/>
          <w:sz w:val="24"/>
          <w:szCs w:val="24"/>
        </w:rPr>
        <w:t xml:space="preserve"> (</w:t>
      </w:r>
      <w:r w:rsidRPr="00873FEC">
        <w:rPr>
          <w:rFonts w:ascii="Arial" w:hAnsi="Arial" w:cs="Arial"/>
          <w:sz w:val="24"/>
          <w:szCs w:val="24"/>
        </w:rPr>
        <w:t>йод</w:t>
      </w:r>
      <w:r>
        <w:rPr>
          <w:rFonts w:ascii="Arial" w:hAnsi="Arial" w:cs="Arial"/>
          <w:sz w:val="24"/>
          <w:szCs w:val="24"/>
        </w:rPr>
        <w:t xml:space="preserve">, </w:t>
      </w:r>
      <w:r w:rsidRPr="00873FEC">
        <w:rPr>
          <w:rFonts w:ascii="Arial" w:hAnsi="Arial" w:cs="Arial"/>
          <w:sz w:val="24"/>
          <w:szCs w:val="24"/>
        </w:rPr>
        <w:t>димексид</w:t>
      </w:r>
      <w:r>
        <w:rPr>
          <w:rFonts w:ascii="Arial" w:hAnsi="Arial" w:cs="Arial"/>
          <w:sz w:val="24"/>
          <w:szCs w:val="24"/>
        </w:rPr>
        <w:t xml:space="preserve">, </w:t>
      </w:r>
      <w:r w:rsidRPr="00873FEC">
        <w:rPr>
          <w:rFonts w:ascii="Arial" w:hAnsi="Arial" w:cs="Arial"/>
          <w:sz w:val="24"/>
          <w:szCs w:val="24"/>
        </w:rPr>
        <w:t>глицерин</w:t>
      </w:r>
      <w:r>
        <w:rPr>
          <w:rFonts w:ascii="Arial" w:hAnsi="Arial" w:cs="Arial"/>
          <w:sz w:val="24"/>
          <w:szCs w:val="24"/>
        </w:rPr>
        <w:t>)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Широкого спектра действия. Эффективен при стафило-, менинго-, гоно-, пневм</w:t>
      </w:r>
      <w:r w:rsidRPr="00873FEC">
        <w:rPr>
          <w:rFonts w:ascii="Arial" w:hAnsi="Arial" w:cs="Arial"/>
          <w:sz w:val="24"/>
          <w:szCs w:val="24"/>
        </w:rPr>
        <w:t>о</w:t>
      </w:r>
      <w:r w:rsidRPr="00873FEC">
        <w:rPr>
          <w:rFonts w:ascii="Arial" w:hAnsi="Arial" w:cs="Arial"/>
          <w:sz w:val="24"/>
          <w:szCs w:val="24"/>
        </w:rPr>
        <w:t>кокках. При неспорообразующих микроорганизмах.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Показания:</w:t>
      </w:r>
      <w:r>
        <w:rPr>
          <w:rFonts w:ascii="Arial" w:hAnsi="Arial" w:cs="Arial"/>
          <w:sz w:val="24"/>
          <w:szCs w:val="24"/>
        </w:rPr>
        <w:t xml:space="preserve"> г</w:t>
      </w:r>
      <w:r w:rsidRPr="00873FEC">
        <w:rPr>
          <w:rFonts w:ascii="Arial" w:hAnsi="Arial" w:cs="Arial"/>
          <w:sz w:val="24"/>
          <w:szCs w:val="24"/>
        </w:rPr>
        <w:t>нойные раны</w:t>
      </w:r>
      <w:r>
        <w:rPr>
          <w:rFonts w:ascii="Arial" w:hAnsi="Arial" w:cs="Arial"/>
          <w:sz w:val="24"/>
          <w:szCs w:val="24"/>
        </w:rPr>
        <w:t>, о</w:t>
      </w:r>
      <w:r w:rsidRPr="00873FEC">
        <w:rPr>
          <w:rFonts w:ascii="Arial" w:hAnsi="Arial" w:cs="Arial"/>
          <w:sz w:val="24"/>
          <w:szCs w:val="24"/>
        </w:rPr>
        <w:t>жоги</w:t>
      </w:r>
      <w:r>
        <w:rPr>
          <w:rFonts w:ascii="Arial" w:hAnsi="Arial" w:cs="Arial"/>
          <w:sz w:val="24"/>
          <w:szCs w:val="24"/>
        </w:rPr>
        <w:t>, о</w:t>
      </w:r>
      <w:r w:rsidRPr="00873FEC">
        <w:rPr>
          <w:rFonts w:ascii="Arial" w:hAnsi="Arial" w:cs="Arial"/>
          <w:sz w:val="24"/>
          <w:szCs w:val="24"/>
        </w:rPr>
        <w:t>тморожения</w:t>
      </w:r>
      <w:r>
        <w:rPr>
          <w:rFonts w:ascii="Arial" w:hAnsi="Arial" w:cs="Arial"/>
          <w:sz w:val="24"/>
          <w:szCs w:val="24"/>
        </w:rPr>
        <w:t>, г</w:t>
      </w:r>
      <w:r w:rsidRPr="00873FEC">
        <w:rPr>
          <w:rFonts w:ascii="Arial" w:hAnsi="Arial" w:cs="Arial"/>
          <w:sz w:val="24"/>
          <w:szCs w:val="24"/>
        </w:rPr>
        <w:t>ангрена</w:t>
      </w:r>
      <w:r>
        <w:rPr>
          <w:rFonts w:ascii="Arial" w:hAnsi="Arial" w:cs="Arial"/>
          <w:sz w:val="24"/>
          <w:szCs w:val="24"/>
        </w:rPr>
        <w:t>, м</w:t>
      </w:r>
      <w:r w:rsidRPr="00873FEC">
        <w:rPr>
          <w:rFonts w:ascii="Arial" w:hAnsi="Arial" w:cs="Arial"/>
          <w:sz w:val="24"/>
          <w:szCs w:val="24"/>
        </w:rPr>
        <w:t>астит</w:t>
      </w:r>
      <w:r>
        <w:rPr>
          <w:rFonts w:ascii="Arial" w:hAnsi="Arial" w:cs="Arial"/>
          <w:sz w:val="24"/>
          <w:szCs w:val="24"/>
        </w:rPr>
        <w:t>, г</w:t>
      </w:r>
      <w:r w:rsidRPr="00873FEC">
        <w:rPr>
          <w:rFonts w:ascii="Arial" w:hAnsi="Arial" w:cs="Arial"/>
          <w:sz w:val="24"/>
          <w:szCs w:val="24"/>
        </w:rPr>
        <w:t>айморит</w:t>
      </w:r>
      <w:r>
        <w:rPr>
          <w:rFonts w:ascii="Arial" w:hAnsi="Arial" w:cs="Arial"/>
          <w:sz w:val="24"/>
          <w:szCs w:val="24"/>
        </w:rPr>
        <w:t>, г</w:t>
      </w:r>
      <w:r w:rsidRPr="00873FEC">
        <w:rPr>
          <w:rFonts w:ascii="Arial" w:hAnsi="Arial" w:cs="Arial"/>
          <w:sz w:val="24"/>
          <w:szCs w:val="24"/>
        </w:rPr>
        <w:t>ин</w:t>
      </w:r>
      <w:r w:rsidRPr="00873FEC">
        <w:rPr>
          <w:rFonts w:ascii="Arial" w:hAnsi="Arial" w:cs="Arial"/>
          <w:sz w:val="24"/>
          <w:szCs w:val="24"/>
        </w:rPr>
        <w:t>е</w:t>
      </w:r>
      <w:r w:rsidRPr="00873FEC">
        <w:rPr>
          <w:rFonts w:ascii="Arial" w:hAnsi="Arial" w:cs="Arial"/>
          <w:sz w:val="24"/>
          <w:szCs w:val="24"/>
        </w:rPr>
        <w:t>кологические заболевания.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Побочные эффекты:</w:t>
      </w:r>
      <w:r>
        <w:rPr>
          <w:rFonts w:ascii="Arial" w:hAnsi="Arial" w:cs="Arial"/>
          <w:sz w:val="24"/>
          <w:szCs w:val="24"/>
        </w:rPr>
        <w:t xml:space="preserve"> а</w:t>
      </w:r>
      <w:r w:rsidRPr="00873FEC">
        <w:rPr>
          <w:rFonts w:ascii="Arial" w:hAnsi="Arial" w:cs="Arial"/>
          <w:sz w:val="24"/>
          <w:szCs w:val="24"/>
        </w:rPr>
        <w:t>ллергические реакции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Противопоказания:</w:t>
      </w:r>
      <w:r>
        <w:rPr>
          <w:rFonts w:ascii="Arial" w:hAnsi="Arial" w:cs="Arial"/>
          <w:sz w:val="24"/>
          <w:szCs w:val="24"/>
        </w:rPr>
        <w:t xml:space="preserve"> и</w:t>
      </w:r>
      <w:r w:rsidRPr="00873FEC">
        <w:rPr>
          <w:rFonts w:ascii="Arial" w:hAnsi="Arial" w:cs="Arial"/>
          <w:sz w:val="24"/>
          <w:szCs w:val="24"/>
        </w:rPr>
        <w:t>диосинкразия</w:t>
      </w:r>
      <w:r>
        <w:rPr>
          <w:rFonts w:ascii="Arial" w:hAnsi="Arial" w:cs="Arial"/>
          <w:sz w:val="24"/>
          <w:szCs w:val="24"/>
        </w:rPr>
        <w:t>, б</w:t>
      </w:r>
      <w:r w:rsidRPr="00873FEC">
        <w:rPr>
          <w:rFonts w:ascii="Arial" w:hAnsi="Arial" w:cs="Arial"/>
          <w:sz w:val="24"/>
          <w:szCs w:val="24"/>
        </w:rPr>
        <w:t>еременность.</w:t>
      </w:r>
    </w:p>
    <w:p w:rsidR="001D5493" w:rsidRPr="00C27B67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27B67">
        <w:rPr>
          <w:rFonts w:ascii="Arial" w:hAnsi="Arial" w:cs="Arial"/>
          <w:b/>
          <w:sz w:val="24"/>
          <w:szCs w:val="24"/>
        </w:rPr>
        <w:t>Йодопон</w:t>
      </w:r>
    </w:p>
    <w:p w:rsidR="001D5493" w:rsidRPr="00873FEC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Растворяется в эфире и хлороформе. В виде присыпок и мазей для лечения и</w:t>
      </w:r>
      <w:r w:rsidRPr="00873FEC">
        <w:rPr>
          <w:rFonts w:ascii="Arial" w:hAnsi="Arial" w:cs="Arial"/>
          <w:sz w:val="24"/>
          <w:szCs w:val="24"/>
        </w:rPr>
        <w:t>н</w:t>
      </w:r>
      <w:r w:rsidRPr="00873FEC">
        <w:rPr>
          <w:rFonts w:ascii="Arial" w:hAnsi="Arial" w:cs="Arial"/>
          <w:sz w:val="24"/>
          <w:szCs w:val="24"/>
        </w:rPr>
        <w:t>фекционных ран и язв.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Йодонол</w:t>
      </w:r>
      <w:r>
        <w:rPr>
          <w:rFonts w:ascii="Arial" w:hAnsi="Arial" w:cs="Arial"/>
          <w:sz w:val="24"/>
          <w:szCs w:val="24"/>
        </w:rPr>
        <w:t xml:space="preserve"> (</w:t>
      </w:r>
      <w:r w:rsidRPr="00873FEC">
        <w:rPr>
          <w:rFonts w:ascii="Arial" w:hAnsi="Arial" w:cs="Arial"/>
          <w:sz w:val="24"/>
          <w:szCs w:val="24"/>
        </w:rPr>
        <w:t>йод</w:t>
      </w:r>
      <w:r>
        <w:rPr>
          <w:rFonts w:ascii="Arial" w:hAnsi="Arial" w:cs="Arial"/>
          <w:sz w:val="24"/>
          <w:szCs w:val="24"/>
        </w:rPr>
        <w:t xml:space="preserve">, </w:t>
      </w:r>
      <w:r w:rsidRPr="00873FEC">
        <w:rPr>
          <w:rFonts w:ascii="Arial" w:hAnsi="Arial" w:cs="Arial"/>
          <w:sz w:val="24"/>
          <w:szCs w:val="24"/>
        </w:rPr>
        <w:t>калий йодид</w:t>
      </w:r>
      <w:r>
        <w:rPr>
          <w:rFonts w:ascii="Arial" w:hAnsi="Arial" w:cs="Arial"/>
          <w:sz w:val="24"/>
          <w:szCs w:val="24"/>
        </w:rPr>
        <w:t xml:space="preserve">, </w:t>
      </w:r>
      <w:r w:rsidRPr="00873FEC">
        <w:rPr>
          <w:rFonts w:ascii="Arial" w:hAnsi="Arial" w:cs="Arial"/>
          <w:sz w:val="24"/>
          <w:szCs w:val="24"/>
        </w:rPr>
        <w:t>поливиниловый спирт</w:t>
      </w:r>
      <w:r>
        <w:rPr>
          <w:rFonts w:ascii="Arial" w:hAnsi="Arial" w:cs="Arial"/>
          <w:sz w:val="24"/>
          <w:szCs w:val="24"/>
        </w:rPr>
        <w:t>)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Применяется:</w:t>
      </w:r>
      <w:r>
        <w:rPr>
          <w:rFonts w:ascii="Arial" w:hAnsi="Arial" w:cs="Arial"/>
          <w:sz w:val="24"/>
          <w:szCs w:val="24"/>
        </w:rPr>
        <w:t xml:space="preserve"> х</w:t>
      </w:r>
      <w:r w:rsidRPr="00873FEC">
        <w:rPr>
          <w:rFonts w:ascii="Arial" w:hAnsi="Arial" w:cs="Arial"/>
          <w:sz w:val="24"/>
          <w:szCs w:val="24"/>
        </w:rPr>
        <w:t>ронический тонзиллит</w:t>
      </w:r>
      <w:r>
        <w:rPr>
          <w:rFonts w:ascii="Arial" w:hAnsi="Arial" w:cs="Arial"/>
          <w:sz w:val="24"/>
          <w:szCs w:val="24"/>
        </w:rPr>
        <w:t>, о</w:t>
      </w:r>
      <w:r w:rsidRPr="00873FEC">
        <w:rPr>
          <w:rFonts w:ascii="Arial" w:hAnsi="Arial" w:cs="Arial"/>
          <w:sz w:val="24"/>
          <w:szCs w:val="24"/>
        </w:rPr>
        <w:t>тит</w:t>
      </w:r>
      <w:r>
        <w:rPr>
          <w:rFonts w:ascii="Arial" w:hAnsi="Arial" w:cs="Arial"/>
          <w:sz w:val="24"/>
          <w:szCs w:val="24"/>
        </w:rPr>
        <w:t>, о</w:t>
      </w:r>
      <w:r w:rsidRPr="00873FEC">
        <w:rPr>
          <w:rFonts w:ascii="Arial" w:hAnsi="Arial" w:cs="Arial"/>
          <w:sz w:val="24"/>
          <w:szCs w:val="24"/>
        </w:rPr>
        <w:t>зена (зловонный насморк)</w:t>
      </w:r>
      <w:r>
        <w:rPr>
          <w:rFonts w:ascii="Arial" w:hAnsi="Arial" w:cs="Arial"/>
          <w:sz w:val="24"/>
          <w:szCs w:val="24"/>
        </w:rPr>
        <w:t>, г</w:t>
      </w:r>
      <w:r w:rsidRPr="00873FEC">
        <w:rPr>
          <w:rFonts w:ascii="Arial" w:hAnsi="Arial" w:cs="Arial"/>
          <w:sz w:val="24"/>
          <w:szCs w:val="24"/>
        </w:rPr>
        <w:t>нойные раны</w:t>
      </w:r>
      <w:r>
        <w:rPr>
          <w:rFonts w:ascii="Arial" w:hAnsi="Arial" w:cs="Arial"/>
          <w:sz w:val="24"/>
          <w:szCs w:val="24"/>
        </w:rPr>
        <w:t>, х</w:t>
      </w:r>
      <w:r w:rsidRPr="00873FEC">
        <w:rPr>
          <w:rFonts w:ascii="Arial" w:hAnsi="Arial" w:cs="Arial"/>
          <w:sz w:val="24"/>
          <w:szCs w:val="24"/>
        </w:rPr>
        <w:t>имические и термические ожоги.</w:t>
      </w:r>
    </w:p>
    <w:p w:rsidR="001D5493" w:rsidRPr="00873FEC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Йодопирон</w:t>
      </w:r>
      <w:r>
        <w:rPr>
          <w:rFonts w:ascii="Arial" w:hAnsi="Arial" w:cs="Arial"/>
          <w:sz w:val="24"/>
          <w:szCs w:val="24"/>
        </w:rPr>
        <w:t xml:space="preserve"> (й</w:t>
      </w:r>
      <w:r w:rsidRPr="00873FEC">
        <w:rPr>
          <w:rFonts w:ascii="Arial" w:hAnsi="Arial" w:cs="Arial"/>
          <w:sz w:val="24"/>
          <w:szCs w:val="24"/>
        </w:rPr>
        <w:t>од</w:t>
      </w:r>
      <w:r>
        <w:rPr>
          <w:rFonts w:ascii="Arial" w:hAnsi="Arial" w:cs="Arial"/>
          <w:sz w:val="24"/>
          <w:szCs w:val="24"/>
        </w:rPr>
        <w:t>, к</w:t>
      </w:r>
      <w:r w:rsidRPr="00873FEC">
        <w:rPr>
          <w:rFonts w:ascii="Arial" w:hAnsi="Arial" w:cs="Arial"/>
          <w:sz w:val="24"/>
          <w:szCs w:val="24"/>
        </w:rPr>
        <w:t>алия йодид</w:t>
      </w:r>
      <w:r>
        <w:rPr>
          <w:rFonts w:ascii="Arial" w:hAnsi="Arial" w:cs="Arial"/>
          <w:sz w:val="24"/>
          <w:szCs w:val="24"/>
        </w:rPr>
        <w:t>, п</w:t>
      </w:r>
      <w:r w:rsidRPr="00873FEC">
        <w:rPr>
          <w:rFonts w:ascii="Arial" w:hAnsi="Arial" w:cs="Arial"/>
          <w:sz w:val="24"/>
          <w:szCs w:val="24"/>
        </w:rPr>
        <w:t>оливинилпиролидон</w:t>
      </w:r>
      <w:r>
        <w:rPr>
          <w:rFonts w:ascii="Arial" w:hAnsi="Arial" w:cs="Arial"/>
          <w:sz w:val="24"/>
          <w:szCs w:val="24"/>
        </w:rPr>
        <w:t>)</w:t>
      </w:r>
    </w:p>
    <w:p w:rsidR="001D5493" w:rsidRPr="00873FEC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Показания:</w:t>
      </w:r>
      <w:r>
        <w:rPr>
          <w:rFonts w:ascii="Arial" w:hAnsi="Arial" w:cs="Arial"/>
          <w:sz w:val="24"/>
          <w:szCs w:val="24"/>
        </w:rPr>
        <w:t xml:space="preserve"> о</w:t>
      </w:r>
      <w:r w:rsidRPr="00873FEC">
        <w:rPr>
          <w:rFonts w:ascii="Arial" w:hAnsi="Arial" w:cs="Arial"/>
          <w:sz w:val="24"/>
          <w:szCs w:val="24"/>
        </w:rPr>
        <w:t>бработка рук хирурга, операционного поля</w:t>
      </w:r>
      <w:r>
        <w:rPr>
          <w:rFonts w:ascii="Arial" w:hAnsi="Arial" w:cs="Arial"/>
          <w:sz w:val="24"/>
          <w:szCs w:val="24"/>
        </w:rPr>
        <w:t>; л</w:t>
      </w:r>
      <w:r w:rsidRPr="00873FEC">
        <w:rPr>
          <w:rFonts w:ascii="Arial" w:hAnsi="Arial" w:cs="Arial"/>
          <w:sz w:val="24"/>
          <w:szCs w:val="24"/>
        </w:rPr>
        <w:t>ечение гнойных ран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Йодовидон</w:t>
      </w:r>
      <w:r>
        <w:rPr>
          <w:rFonts w:ascii="Arial" w:hAnsi="Arial" w:cs="Arial"/>
          <w:sz w:val="24"/>
          <w:szCs w:val="24"/>
        </w:rPr>
        <w:t xml:space="preserve"> (й</w:t>
      </w:r>
      <w:r w:rsidRPr="00873FEC">
        <w:rPr>
          <w:rFonts w:ascii="Arial" w:hAnsi="Arial" w:cs="Arial"/>
          <w:sz w:val="24"/>
          <w:szCs w:val="24"/>
        </w:rPr>
        <w:t>од</w:t>
      </w:r>
      <w:r>
        <w:rPr>
          <w:rFonts w:ascii="Arial" w:hAnsi="Arial" w:cs="Arial"/>
          <w:sz w:val="24"/>
          <w:szCs w:val="24"/>
        </w:rPr>
        <w:t>, п</w:t>
      </w:r>
      <w:r w:rsidRPr="00873FEC">
        <w:rPr>
          <w:rFonts w:ascii="Arial" w:hAnsi="Arial" w:cs="Arial"/>
          <w:sz w:val="24"/>
          <w:szCs w:val="24"/>
        </w:rPr>
        <w:t>оливинилпиролидон</w:t>
      </w:r>
      <w:r>
        <w:rPr>
          <w:rFonts w:ascii="Arial" w:hAnsi="Arial" w:cs="Arial"/>
          <w:sz w:val="24"/>
          <w:szCs w:val="24"/>
        </w:rPr>
        <w:t>)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Действие</w:t>
      </w:r>
      <w:r>
        <w:rPr>
          <w:rFonts w:ascii="Arial" w:hAnsi="Arial" w:cs="Arial"/>
          <w:sz w:val="24"/>
          <w:szCs w:val="24"/>
        </w:rPr>
        <w:t>: б</w:t>
      </w:r>
      <w:r w:rsidRPr="00873FEC">
        <w:rPr>
          <w:rFonts w:ascii="Arial" w:hAnsi="Arial" w:cs="Arial"/>
          <w:sz w:val="24"/>
          <w:szCs w:val="24"/>
        </w:rPr>
        <w:t>актерицидное на кишечную палочку, золотистый стафилококк, протей</w:t>
      </w:r>
      <w:r>
        <w:rPr>
          <w:rFonts w:ascii="Arial" w:hAnsi="Arial" w:cs="Arial"/>
          <w:sz w:val="24"/>
          <w:szCs w:val="24"/>
        </w:rPr>
        <w:t>, о</w:t>
      </w:r>
      <w:r w:rsidRPr="00873FEC">
        <w:rPr>
          <w:rFonts w:ascii="Arial" w:hAnsi="Arial" w:cs="Arial"/>
          <w:sz w:val="24"/>
          <w:szCs w:val="24"/>
        </w:rPr>
        <w:t>жоги и другие раны.</w:t>
      </w:r>
    </w:p>
    <w:p w:rsidR="001D5493" w:rsidRPr="00873FEC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1D5493" w:rsidRPr="00A5701D" w:rsidRDefault="001D5493" w:rsidP="00873FEC">
      <w:pPr>
        <w:spacing w:after="0"/>
        <w:ind w:firstLine="454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A5701D">
        <w:rPr>
          <w:rFonts w:ascii="Arial" w:hAnsi="Arial" w:cs="Arial"/>
          <w:b/>
          <w:color w:val="0000FF"/>
          <w:sz w:val="24"/>
          <w:szCs w:val="24"/>
        </w:rPr>
        <w:t>ПРОИЗВОДНЫЕ НИТРОФУРАНА</w:t>
      </w:r>
    </w:p>
    <w:p w:rsidR="001D5493" w:rsidRPr="00A5701D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A5701D">
        <w:rPr>
          <w:rFonts w:ascii="Arial" w:hAnsi="Arial" w:cs="Arial"/>
          <w:i/>
          <w:sz w:val="24"/>
          <w:szCs w:val="24"/>
        </w:rPr>
        <w:t>Действие обусловлено наличием нитрогруппы, которая в микробной клетке во</w:t>
      </w:r>
      <w:r w:rsidRPr="00A5701D">
        <w:rPr>
          <w:rFonts w:ascii="Arial" w:hAnsi="Arial" w:cs="Arial"/>
          <w:i/>
          <w:sz w:val="24"/>
          <w:szCs w:val="24"/>
        </w:rPr>
        <w:t>с</w:t>
      </w:r>
      <w:r w:rsidRPr="00A5701D">
        <w:rPr>
          <w:rFonts w:ascii="Arial" w:hAnsi="Arial" w:cs="Arial"/>
          <w:i/>
          <w:sz w:val="24"/>
          <w:szCs w:val="24"/>
        </w:rPr>
        <w:t xml:space="preserve">станавливается до </w:t>
      </w:r>
      <w:r>
        <w:rPr>
          <w:rFonts w:ascii="Arial" w:hAnsi="Arial" w:cs="Arial"/>
          <w:i/>
          <w:sz w:val="24"/>
          <w:szCs w:val="24"/>
        </w:rPr>
        <w:t>-</w:t>
      </w:r>
      <w:r>
        <w:rPr>
          <w:rFonts w:ascii="Arial" w:hAnsi="Arial" w:cs="Arial"/>
          <w:i/>
          <w:sz w:val="24"/>
          <w:szCs w:val="24"/>
          <w:lang w:val="en-US"/>
        </w:rPr>
        <w:t>NH</w:t>
      </w:r>
      <w:r w:rsidRPr="00A5701D">
        <w:rPr>
          <w:rFonts w:ascii="Arial" w:hAnsi="Arial" w:cs="Arial"/>
          <w:i/>
          <w:sz w:val="24"/>
          <w:szCs w:val="24"/>
          <w:vertAlign w:val="subscript"/>
        </w:rPr>
        <w:t>2</w:t>
      </w:r>
      <w:r w:rsidRPr="00A5701D">
        <w:rPr>
          <w:rFonts w:ascii="Arial" w:hAnsi="Arial" w:cs="Arial"/>
          <w:i/>
          <w:sz w:val="24"/>
          <w:szCs w:val="24"/>
        </w:rPr>
        <w:t xml:space="preserve"> с образованием активных метаболитов, угнета</w:t>
      </w:r>
      <w:r w:rsidRPr="00A5701D">
        <w:rPr>
          <w:rFonts w:ascii="Arial" w:hAnsi="Arial" w:cs="Arial"/>
          <w:i/>
          <w:sz w:val="24"/>
          <w:szCs w:val="24"/>
        </w:rPr>
        <w:t>ю</w:t>
      </w:r>
      <w:r w:rsidRPr="00A5701D">
        <w:rPr>
          <w:rFonts w:ascii="Arial" w:hAnsi="Arial" w:cs="Arial"/>
          <w:i/>
          <w:sz w:val="24"/>
          <w:szCs w:val="24"/>
        </w:rPr>
        <w:t>щих ферменты и нарушающих дыхательно-транспортн</w:t>
      </w:r>
      <w:r>
        <w:rPr>
          <w:rFonts w:ascii="Arial" w:hAnsi="Arial" w:cs="Arial"/>
          <w:i/>
          <w:sz w:val="24"/>
          <w:szCs w:val="24"/>
        </w:rPr>
        <w:t>ую</w:t>
      </w:r>
      <w:r w:rsidRPr="00A5701D">
        <w:rPr>
          <w:rFonts w:ascii="Arial" w:hAnsi="Arial" w:cs="Arial"/>
          <w:i/>
          <w:sz w:val="24"/>
          <w:szCs w:val="24"/>
        </w:rPr>
        <w:t xml:space="preserve"> си</w:t>
      </w:r>
      <w:r w:rsidRPr="00A5701D">
        <w:rPr>
          <w:rFonts w:ascii="Arial" w:hAnsi="Arial" w:cs="Arial"/>
          <w:i/>
          <w:sz w:val="24"/>
          <w:szCs w:val="24"/>
        </w:rPr>
        <w:t>с</w:t>
      </w:r>
      <w:r w:rsidRPr="00A5701D">
        <w:rPr>
          <w:rFonts w:ascii="Arial" w:hAnsi="Arial" w:cs="Arial"/>
          <w:i/>
          <w:sz w:val="24"/>
          <w:szCs w:val="24"/>
        </w:rPr>
        <w:t>тем</w:t>
      </w:r>
      <w:r>
        <w:rPr>
          <w:rFonts w:ascii="Arial" w:hAnsi="Arial" w:cs="Arial"/>
          <w:i/>
          <w:sz w:val="24"/>
          <w:szCs w:val="24"/>
        </w:rPr>
        <w:t>у</w:t>
      </w:r>
      <w:r w:rsidRPr="00A5701D">
        <w:rPr>
          <w:rFonts w:ascii="Arial" w:hAnsi="Arial" w:cs="Arial"/>
          <w:i/>
          <w:sz w:val="24"/>
          <w:szCs w:val="24"/>
        </w:rPr>
        <w:t xml:space="preserve"> микроорганизма.</w:t>
      </w:r>
    </w:p>
    <w:p w:rsidR="001D5493" w:rsidRPr="00A5701D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Фуразолидон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 xml:space="preserve">Активно действует на грамотрицательные микроорганизмы </w:t>
      </w:r>
      <w:r>
        <w:rPr>
          <w:rFonts w:ascii="Arial" w:hAnsi="Arial" w:cs="Arial"/>
          <w:sz w:val="24"/>
          <w:szCs w:val="24"/>
        </w:rPr>
        <w:t>–</w:t>
      </w:r>
      <w:r w:rsidRPr="00873FEC">
        <w:rPr>
          <w:rFonts w:ascii="Arial" w:hAnsi="Arial" w:cs="Arial"/>
          <w:sz w:val="24"/>
          <w:szCs w:val="24"/>
        </w:rPr>
        <w:t xml:space="preserve"> лямбли</w:t>
      </w:r>
      <w:r>
        <w:rPr>
          <w:rFonts w:ascii="Arial" w:hAnsi="Arial" w:cs="Arial"/>
          <w:sz w:val="24"/>
          <w:szCs w:val="24"/>
        </w:rPr>
        <w:t>и</w:t>
      </w:r>
      <w:r w:rsidRPr="00873FEC">
        <w:rPr>
          <w:rFonts w:ascii="Arial" w:hAnsi="Arial" w:cs="Arial"/>
          <w:sz w:val="24"/>
          <w:szCs w:val="24"/>
        </w:rPr>
        <w:t>, трихомон</w:t>
      </w:r>
      <w:r w:rsidRPr="00873FEC">
        <w:rPr>
          <w:rFonts w:ascii="Arial" w:hAnsi="Arial" w:cs="Arial"/>
          <w:sz w:val="24"/>
          <w:szCs w:val="24"/>
        </w:rPr>
        <w:t>а</w:t>
      </w:r>
      <w:r w:rsidRPr="00873FEC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ы</w:t>
      </w:r>
      <w:r w:rsidRPr="00873FEC">
        <w:rPr>
          <w:rFonts w:ascii="Arial" w:hAnsi="Arial" w:cs="Arial"/>
          <w:sz w:val="24"/>
          <w:szCs w:val="24"/>
        </w:rPr>
        <w:t>. Раствор в разведении 1:25000 используют при ожогах и для орошения пов</w:t>
      </w:r>
      <w:r w:rsidRPr="00873FEC">
        <w:rPr>
          <w:rFonts w:ascii="Arial" w:hAnsi="Arial" w:cs="Arial"/>
          <w:sz w:val="24"/>
          <w:szCs w:val="24"/>
        </w:rPr>
        <w:t>я</w:t>
      </w:r>
      <w:r w:rsidRPr="00873FEC">
        <w:rPr>
          <w:rFonts w:ascii="Arial" w:hAnsi="Arial" w:cs="Arial"/>
          <w:sz w:val="24"/>
          <w:szCs w:val="24"/>
        </w:rPr>
        <w:t>зок.</w:t>
      </w:r>
    </w:p>
    <w:p w:rsidR="001D5493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Фурапласт</w:t>
      </w:r>
      <w:r>
        <w:rPr>
          <w:rFonts w:ascii="Arial" w:hAnsi="Arial" w:cs="Arial"/>
          <w:sz w:val="24"/>
          <w:szCs w:val="24"/>
        </w:rPr>
        <w:t xml:space="preserve"> (</w:t>
      </w:r>
      <w:r w:rsidRPr="00873FEC">
        <w:rPr>
          <w:rFonts w:ascii="Arial" w:hAnsi="Arial" w:cs="Arial"/>
          <w:sz w:val="24"/>
          <w:szCs w:val="24"/>
        </w:rPr>
        <w:t>фурацилин, диметилфталат, перхлорвинилов</w:t>
      </w:r>
      <w:r>
        <w:rPr>
          <w:rFonts w:ascii="Arial" w:hAnsi="Arial" w:cs="Arial"/>
          <w:sz w:val="24"/>
          <w:szCs w:val="24"/>
        </w:rPr>
        <w:t>ая</w:t>
      </w:r>
      <w:r w:rsidRPr="00873FEC">
        <w:rPr>
          <w:rFonts w:ascii="Arial" w:hAnsi="Arial" w:cs="Arial"/>
          <w:sz w:val="24"/>
          <w:szCs w:val="24"/>
        </w:rPr>
        <w:t xml:space="preserve"> кислот</w:t>
      </w:r>
      <w:r>
        <w:rPr>
          <w:rFonts w:ascii="Arial" w:hAnsi="Arial" w:cs="Arial"/>
          <w:sz w:val="24"/>
          <w:szCs w:val="24"/>
        </w:rPr>
        <w:t>а</w:t>
      </w:r>
      <w:r w:rsidRPr="00873FEC">
        <w:rPr>
          <w:rFonts w:ascii="Arial" w:hAnsi="Arial" w:cs="Arial"/>
          <w:sz w:val="24"/>
          <w:szCs w:val="24"/>
        </w:rPr>
        <w:t>, ацетон, хл</w:t>
      </w:r>
      <w:r w:rsidRPr="00873FEC">
        <w:rPr>
          <w:rFonts w:ascii="Arial" w:hAnsi="Arial" w:cs="Arial"/>
          <w:sz w:val="24"/>
          <w:szCs w:val="24"/>
        </w:rPr>
        <w:t>о</w:t>
      </w:r>
      <w:r w:rsidRPr="00873FEC">
        <w:rPr>
          <w:rFonts w:ascii="Arial" w:hAnsi="Arial" w:cs="Arial"/>
          <w:sz w:val="24"/>
          <w:szCs w:val="24"/>
        </w:rPr>
        <w:t>роформ</w:t>
      </w:r>
      <w:r>
        <w:rPr>
          <w:rFonts w:ascii="Arial" w:hAnsi="Arial" w:cs="Arial"/>
          <w:sz w:val="24"/>
          <w:szCs w:val="24"/>
        </w:rPr>
        <w:t>)</w:t>
      </w:r>
      <w:r w:rsidRPr="00873FEC">
        <w:rPr>
          <w:rFonts w:ascii="Arial" w:hAnsi="Arial" w:cs="Arial"/>
          <w:sz w:val="24"/>
          <w:szCs w:val="24"/>
        </w:rPr>
        <w:t xml:space="preserve">. </w:t>
      </w:r>
    </w:p>
    <w:p w:rsidR="001D5493" w:rsidRPr="00873FEC" w:rsidRDefault="001D5493" w:rsidP="00A5701D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Образует пл</w:t>
      </w:r>
      <w:r>
        <w:rPr>
          <w:rFonts w:ascii="Arial" w:hAnsi="Arial" w:cs="Arial"/>
          <w:sz w:val="24"/>
          <w:szCs w:val="24"/>
        </w:rPr>
        <w:t>ё</w:t>
      </w:r>
      <w:r w:rsidRPr="00873FEC">
        <w:rPr>
          <w:rFonts w:ascii="Arial" w:hAnsi="Arial" w:cs="Arial"/>
          <w:sz w:val="24"/>
          <w:szCs w:val="24"/>
        </w:rPr>
        <w:t>нку на поверхности ран</w:t>
      </w:r>
      <w:r>
        <w:rPr>
          <w:rFonts w:ascii="Arial" w:hAnsi="Arial" w:cs="Arial"/>
          <w:sz w:val="24"/>
          <w:szCs w:val="24"/>
        </w:rPr>
        <w:t>,</w:t>
      </w:r>
      <w:r w:rsidRPr="00873FEC">
        <w:rPr>
          <w:rFonts w:ascii="Arial" w:hAnsi="Arial" w:cs="Arial"/>
          <w:sz w:val="24"/>
          <w:szCs w:val="24"/>
        </w:rPr>
        <w:t xml:space="preserve"> препятству</w:t>
      </w:r>
      <w:r>
        <w:rPr>
          <w:rFonts w:ascii="Arial" w:hAnsi="Arial" w:cs="Arial"/>
          <w:sz w:val="24"/>
          <w:szCs w:val="24"/>
        </w:rPr>
        <w:t>я</w:t>
      </w:r>
      <w:r w:rsidRPr="00873F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их </w:t>
      </w:r>
      <w:r w:rsidRPr="00873FEC">
        <w:rPr>
          <w:rFonts w:ascii="Arial" w:hAnsi="Arial" w:cs="Arial"/>
          <w:sz w:val="24"/>
          <w:szCs w:val="24"/>
        </w:rPr>
        <w:t>нагноению.</w:t>
      </w:r>
    </w:p>
    <w:p w:rsidR="001D5493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Лифузоль</w:t>
      </w:r>
      <w:r>
        <w:rPr>
          <w:rFonts w:ascii="Arial" w:hAnsi="Arial" w:cs="Arial"/>
          <w:sz w:val="24"/>
          <w:szCs w:val="24"/>
        </w:rPr>
        <w:t xml:space="preserve"> (</w:t>
      </w:r>
      <w:r w:rsidRPr="00873FEC">
        <w:rPr>
          <w:rFonts w:ascii="Arial" w:hAnsi="Arial" w:cs="Arial"/>
          <w:sz w:val="24"/>
          <w:szCs w:val="24"/>
        </w:rPr>
        <w:t>Аэрозоль, содерж</w:t>
      </w:r>
      <w:r>
        <w:rPr>
          <w:rFonts w:ascii="Arial" w:hAnsi="Arial" w:cs="Arial"/>
          <w:sz w:val="24"/>
          <w:szCs w:val="24"/>
        </w:rPr>
        <w:t>ащий</w:t>
      </w:r>
      <w:r w:rsidRPr="00873FEC">
        <w:rPr>
          <w:rFonts w:ascii="Arial" w:hAnsi="Arial" w:cs="Arial"/>
          <w:sz w:val="24"/>
          <w:szCs w:val="24"/>
        </w:rPr>
        <w:t xml:space="preserve"> фурацилин, линетол, смолу, ацетон</w:t>
      </w:r>
      <w:r>
        <w:rPr>
          <w:rFonts w:ascii="Arial" w:hAnsi="Arial" w:cs="Arial"/>
          <w:sz w:val="24"/>
          <w:szCs w:val="24"/>
        </w:rPr>
        <w:t>)</w:t>
      </w:r>
      <w:r w:rsidRPr="00873FEC">
        <w:rPr>
          <w:rFonts w:ascii="Arial" w:hAnsi="Arial" w:cs="Arial"/>
          <w:sz w:val="24"/>
          <w:szCs w:val="24"/>
        </w:rPr>
        <w:t xml:space="preserve">. </w:t>
      </w:r>
    </w:p>
    <w:p w:rsidR="001D5493" w:rsidRPr="00873FEC" w:rsidRDefault="001D5493" w:rsidP="00A5701D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Создаёт плёнку на поверхности ран, обеспечива</w:t>
      </w:r>
      <w:r>
        <w:rPr>
          <w:rFonts w:ascii="Arial" w:hAnsi="Arial" w:cs="Arial"/>
          <w:sz w:val="24"/>
          <w:szCs w:val="24"/>
        </w:rPr>
        <w:t>я</w:t>
      </w:r>
      <w:r w:rsidRPr="00873FEC">
        <w:rPr>
          <w:rFonts w:ascii="Arial" w:hAnsi="Arial" w:cs="Arial"/>
          <w:sz w:val="24"/>
          <w:szCs w:val="24"/>
        </w:rPr>
        <w:t xml:space="preserve"> стерильн</w:t>
      </w:r>
      <w:r>
        <w:rPr>
          <w:rFonts w:ascii="Arial" w:hAnsi="Arial" w:cs="Arial"/>
          <w:sz w:val="24"/>
          <w:szCs w:val="24"/>
        </w:rPr>
        <w:t>ое</w:t>
      </w:r>
      <w:r w:rsidRPr="00873FEC">
        <w:rPr>
          <w:rFonts w:ascii="Arial" w:hAnsi="Arial" w:cs="Arial"/>
          <w:sz w:val="24"/>
          <w:szCs w:val="24"/>
        </w:rPr>
        <w:t xml:space="preserve"> заживление.</w:t>
      </w:r>
    </w:p>
    <w:p w:rsidR="001D5493" w:rsidRPr="00873FEC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1D5493" w:rsidRPr="00A5701D" w:rsidRDefault="001D5493" w:rsidP="00873FEC">
      <w:pPr>
        <w:spacing w:after="0"/>
        <w:ind w:firstLine="454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A5701D">
        <w:rPr>
          <w:rFonts w:ascii="Arial" w:hAnsi="Arial" w:cs="Arial"/>
          <w:b/>
          <w:color w:val="0000FF"/>
          <w:sz w:val="24"/>
          <w:szCs w:val="24"/>
        </w:rPr>
        <w:t>КРАСИТЕЛИ</w:t>
      </w:r>
    </w:p>
    <w:p w:rsidR="001D5493" w:rsidRPr="00A5701D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A5701D">
        <w:rPr>
          <w:rFonts w:ascii="Arial" w:hAnsi="Arial" w:cs="Arial"/>
          <w:i/>
          <w:sz w:val="24"/>
          <w:szCs w:val="24"/>
        </w:rPr>
        <w:t>Действуют преимущественно на гноеродные грамположительные кокки и грибы (Сandida). Катионы красителей вытесняют H</w:t>
      </w:r>
      <w:r w:rsidRPr="00A5701D">
        <w:rPr>
          <w:rFonts w:ascii="Arial" w:hAnsi="Arial" w:cs="Arial"/>
          <w:i/>
          <w:sz w:val="24"/>
          <w:szCs w:val="24"/>
          <w:vertAlign w:val="superscript"/>
        </w:rPr>
        <w:t>+</w:t>
      </w:r>
      <w:r w:rsidRPr="00A5701D">
        <w:rPr>
          <w:rFonts w:ascii="Arial" w:hAnsi="Arial" w:cs="Arial"/>
          <w:i/>
          <w:sz w:val="24"/>
          <w:szCs w:val="24"/>
        </w:rPr>
        <w:t xml:space="preserve"> из биологически активных соедин</w:t>
      </w:r>
      <w:r w:rsidRPr="00A5701D">
        <w:rPr>
          <w:rFonts w:ascii="Arial" w:hAnsi="Arial" w:cs="Arial"/>
          <w:i/>
          <w:sz w:val="24"/>
          <w:szCs w:val="24"/>
        </w:rPr>
        <w:t>е</w:t>
      </w:r>
      <w:r w:rsidRPr="00A5701D">
        <w:rPr>
          <w:rFonts w:ascii="Arial" w:hAnsi="Arial" w:cs="Arial"/>
          <w:i/>
          <w:sz w:val="24"/>
          <w:szCs w:val="24"/>
        </w:rPr>
        <w:t>ний микроорганизмов, а также образуют труднодиссоциируемые комплексы с к</w:t>
      </w:r>
      <w:r w:rsidRPr="00A5701D">
        <w:rPr>
          <w:rFonts w:ascii="Arial" w:hAnsi="Arial" w:cs="Arial"/>
          <w:i/>
          <w:sz w:val="24"/>
          <w:szCs w:val="24"/>
        </w:rPr>
        <w:t>и</w:t>
      </w:r>
      <w:r w:rsidRPr="00A5701D">
        <w:rPr>
          <w:rFonts w:ascii="Arial" w:hAnsi="Arial" w:cs="Arial"/>
          <w:i/>
          <w:sz w:val="24"/>
          <w:szCs w:val="24"/>
        </w:rPr>
        <w:t>слотными группами аминокислот, исключая их из обменных процессов.</w:t>
      </w:r>
    </w:p>
    <w:p w:rsidR="001D5493" w:rsidRPr="00A5701D" w:rsidRDefault="001D5493" w:rsidP="0080562C">
      <w:pPr>
        <w:shd w:val="clear" w:color="auto" w:fill="C0C0C0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Бриллиантовый зелёный</w:t>
      </w:r>
    </w:p>
    <w:p w:rsidR="001D5493" w:rsidRPr="00873FEC" w:rsidRDefault="001D5493" w:rsidP="0080562C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Используют при гнойных ранах, при поражении кожи, блефарите (0,1</w:t>
      </w:r>
      <w:r>
        <w:rPr>
          <w:rFonts w:ascii="Arial" w:hAnsi="Arial" w:cs="Arial"/>
          <w:sz w:val="24"/>
          <w:szCs w:val="24"/>
        </w:rPr>
        <w:t>…</w:t>
      </w:r>
      <w:r w:rsidRPr="00873FEC">
        <w:rPr>
          <w:rFonts w:ascii="Arial" w:hAnsi="Arial" w:cs="Arial"/>
          <w:sz w:val="24"/>
          <w:szCs w:val="24"/>
        </w:rPr>
        <w:t>2% раств</w:t>
      </w:r>
      <w:r w:rsidRPr="00873FEC">
        <w:rPr>
          <w:rFonts w:ascii="Arial" w:hAnsi="Arial" w:cs="Arial"/>
          <w:sz w:val="24"/>
          <w:szCs w:val="24"/>
        </w:rPr>
        <w:t>о</w:t>
      </w:r>
      <w:r w:rsidRPr="00873FEC">
        <w:rPr>
          <w:rFonts w:ascii="Arial" w:hAnsi="Arial" w:cs="Arial"/>
          <w:sz w:val="24"/>
          <w:szCs w:val="24"/>
        </w:rPr>
        <w:t>ры)</w:t>
      </w:r>
      <w:r>
        <w:rPr>
          <w:rFonts w:ascii="Arial" w:hAnsi="Arial" w:cs="Arial"/>
          <w:sz w:val="24"/>
          <w:szCs w:val="24"/>
        </w:rPr>
        <w:t xml:space="preserve">. </w:t>
      </w:r>
      <w:r w:rsidRPr="00873FEC">
        <w:rPr>
          <w:rFonts w:ascii="Arial" w:hAnsi="Arial" w:cs="Arial"/>
          <w:sz w:val="24"/>
          <w:szCs w:val="24"/>
        </w:rPr>
        <w:t>Эффективно подавляет возбудитель дифтерии</w:t>
      </w:r>
      <w:r>
        <w:rPr>
          <w:rFonts w:ascii="Arial" w:hAnsi="Arial" w:cs="Arial"/>
          <w:sz w:val="24"/>
          <w:szCs w:val="24"/>
        </w:rPr>
        <w:t>, однако в</w:t>
      </w:r>
      <w:r w:rsidRPr="00873FEC">
        <w:rPr>
          <w:rFonts w:ascii="Arial" w:hAnsi="Arial" w:cs="Arial"/>
          <w:sz w:val="24"/>
          <w:szCs w:val="24"/>
        </w:rPr>
        <w:t xml:space="preserve"> присутствии органич</w:t>
      </w:r>
      <w:r w:rsidRPr="00873FEC">
        <w:rPr>
          <w:rFonts w:ascii="Arial" w:hAnsi="Arial" w:cs="Arial"/>
          <w:sz w:val="24"/>
          <w:szCs w:val="24"/>
        </w:rPr>
        <w:t>е</w:t>
      </w:r>
      <w:r w:rsidRPr="00873FEC">
        <w:rPr>
          <w:rFonts w:ascii="Arial" w:hAnsi="Arial" w:cs="Arial"/>
          <w:sz w:val="24"/>
          <w:szCs w:val="24"/>
        </w:rPr>
        <w:t xml:space="preserve">ских соединений феноловых кислот </w:t>
      </w:r>
      <w:r>
        <w:rPr>
          <w:rFonts w:ascii="Arial" w:hAnsi="Arial" w:cs="Arial"/>
          <w:sz w:val="24"/>
          <w:szCs w:val="24"/>
        </w:rPr>
        <w:t xml:space="preserve">его </w:t>
      </w:r>
      <w:r w:rsidRPr="00873FEC">
        <w:rPr>
          <w:rFonts w:ascii="Arial" w:hAnsi="Arial" w:cs="Arial"/>
          <w:sz w:val="24"/>
          <w:szCs w:val="24"/>
        </w:rPr>
        <w:t>активность снижается с 40000 до 13</w:t>
      </w:r>
      <w:r>
        <w:rPr>
          <w:rFonts w:ascii="Arial" w:hAnsi="Arial" w:cs="Arial"/>
          <w:sz w:val="24"/>
          <w:szCs w:val="24"/>
        </w:rPr>
        <w:t>.</w:t>
      </w:r>
      <w:r w:rsidRPr="00873FEC">
        <w:rPr>
          <w:rFonts w:ascii="Arial" w:hAnsi="Arial" w:cs="Arial"/>
          <w:sz w:val="24"/>
          <w:szCs w:val="24"/>
        </w:rPr>
        <w:t>..</w:t>
      </w:r>
    </w:p>
    <w:p w:rsidR="001D5493" w:rsidRPr="00A5701D" w:rsidRDefault="001D5493" w:rsidP="0080562C">
      <w:pPr>
        <w:shd w:val="clear" w:color="auto" w:fill="E6E6E6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Этакритида лактат</w:t>
      </w:r>
    </w:p>
    <w:p w:rsidR="001D5493" w:rsidRPr="00873FEC" w:rsidRDefault="001D5493" w:rsidP="0080562C">
      <w:pPr>
        <w:shd w:val="clear" w:color="auto" w:fill="E6E6E6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3FEC">
        <w:rPr>
          <w:rFonts w:ascii="Arial" w:hAnsi="Arial" w:cs="Arial"/>
          <w:sz w:val="24"/>
          <w:szCs w:val="24"/>
        </w:rPr>
        <w:t>Эффективен при стрептококковой инфекции. В присутствии органических соедин</w:t>
      </w:r>
      <w:r w:rsidRPr="00873FEC">
        <w:rPr>
          <w:rFonts w:ascii="Arial" w:hAnsi="Arial" w:cs="Arial"/>
          <w:sz w:val="24"/>
          <w:szCs w:val="24"/>
        </w:rPr>
        <w:t>е</w:t>
      </w:r>
      <w:r w:rsidRPr="00873FEC">
        <w:rPr>
          <w:rFonts w:ascii="Arial" w:hAnsi="Arial" w:cs="Arial"/>
          <w:sz w:val="24"/>
          <w:szCs w:val="24"/>
        </w:rPr>
        <w:t>ний не снижается феноловый коэффициент. Используют для промывания полостей,  в виде тампонов, глазных каплях, при  заболеваниях кожи.</w:t>
      </w:r>
    </w:p>
    <w:p w:rsidR="001D5493" w:rsidRPr="00A5701D" w:rsidRDefault="001D5493" w:rsidP="0080562C">
      <w:pPr>
        <w:shd w:val="clear" w:color="auto" w:fill="C0C0C0"/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5701D">
        <w:rPr>
          <w:rFonts w:ascii="Arial" w:hAnsi="Arial" w:cs="Arial"/>
          <w:b/>
          <w:sz w:val="24"/>
          <w:szCs w:val="24"/>
        </w:rPr>
        <w:t>Метиленовый синий</w:t>
      </w:r>
    </w:p>
    <w:p w:rsidR="001D5493" w:rsidRPr="00873FEC" w:rsidRDefault="001D5493" w:rsidP="0080562C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873FEC">
        <w:rPr>
          <w:rFonts w:ascii="Arial" w:hAnsi="Arial" w:cs="Arial"/>
          <w:sz w:val="24"/>
          <w:szCs w:val="24"/>
        </w:rPr>
        <w:t>ротивомикробное</w:t>
      </w:r>
      <w:r>
        <w:rPr>
          <w:rFonts w:ascii="Arial" w:hAnsi="Arial" w:cs="Arial"/>
          <w:sz w:val="24"/>
          <w:szCs w:val="24"/>
        </w:rPr>
        <w:t xml:space="preserve"> и</w:t>
      </w:r>
      <w:r w:rsidRPr="00873FEC">
        <w:rPr>
          <w:rFonts w:ascii="Arial" w:hAnsi="Arial" w:cs="Arial"/>
          <w:sz w:val="24"/>
          <w:szCs w:val="24"/>
        </w:rPr>
        <w:t xml:space="preserve"> противогрибковое действие</w:t>
      </w:r>
      <w:r>
        <w:rPr>
          <w:rFonts w:ascii="Arial" w:hAnsi="Arial" w:cs="Arial"/>
          <w:sz w:val="24"/>
          <w:szCs w:val="24"/>
        </w:rPr>
        <w:t>,</w:t>
      </w:r>
      <w:r w:rsidRPr="00873F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 также эффективное </w:t>
      </w:r>
      <w:r w:rsidRPr="00873FEC">
        <w:rPr>
          <w:rFonts w:ascii="Arial" w:hAnsi="Arial" w:cs="Arial"/>
          <w:sz w:val="24"/>
          <w:szCs w:val="24"/>
        </w:rPr>
        <w:t>средство первой помощи при отравлениях циани</w:t>
      </w:r>
      <w:r>
        <w:rPr>
          <w:rFonts w:ascii="Arial" w:hAnsi="Arial" w:cs="Arial"/>
          <w:sz w:val="24"/>
          <w:szCs w:val="24"/>
        </w:rPr>
        <w:t>да</w:t>
      </w:r>
      <w:r w:rsidRPr="00873FEC">
        <w:rPr>
          <w:rFonts w:ascii="Arial" w:hAnsi="Arial" w:cs="Arial"/>
          <w:sz w:val="24"/>
          <w:szCs w:val="24"/>
        </w:rPr>
        <w:t xml:space="preserve">ми </w:t>
      </w:r>
      <w:r>
        <w:rPr>
          <w:rFonts w:ascii="Arial" w:hAnsi="Arial" w:cs="Arial"/>
          <w:sz w:val="24"/>
          <w:szCs w:val="24"/>
        </w:rPr>
        <w:t>(будучи</w:t>
      </w:r>
      <w:r w:rsidRPr="00873FEC">
        <w:rPr>
          <w:rFonts w:ascii="Arial" w:hAnsi="Arial" w:cs="Arial"/>
          <w:sz w:val="24"/>
          <w:szCs w:val="24"/>
        </w:rPr>
        <w:t xml:space="preserve"> акцептором и донатором Н</w:t>
      </w:r>
      <w:r w:rsidRPr="0080562C">
        <w:rPr>
          <w:rFonts w:ascii="Arial" w:hAnsi="Arial" w:cs="Arial"/>
          <w:sz w:val="24"/>
          <w:szCs w:val="24"/>
          <w:vertAlign w:val="superscript"/>
        </w:rPr>
        <w:t>+</w:t>
      </w:r>
      <w:r>
        <w:rPr>
          <w:rFonts w:ascii="Arial" w:hAnsi="Arial" w:cs="Arial"/>
          <w:sz w:val="24"/>
          <w:szCs w:val="24"/>
        </w:rPr>
        <w:t>,</w:t>
      </w:r>
      <w:r w:rsidRPr="00873F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т. синий п</w:t>
      </w:r>
      <w:r w:rsidRPr="00873FEC">
        <w:rPr>
          <w:rFonts w:ascii="Arial" w:hAnsi="Arial" w:cs="Arial"/>
          <w:sz w:val="24"/>
          <w:szCs w:val="24"/>
        </w:rPr>
        <w:t xml:space="preserve">ереводит гемоглобин в метгемоглобин, который активно соединяется с </w:t>
      </w:r>
      <w:r>
        <w:rPr>
          <w:rFonts w:ascii="Arial" w:hAnsi="Arial" w:cs="Arial"/>
          <w:sz w:val="24"/>
          <w:szCs w:val="24"/>
          <w:lang w:val="en-US"/>
        </w:rPr>
        <w:t>CN</w:t>
      </w:r>
      <w:r w:rsidRPr="0080562C">
        <w:rPr>
          <w:rFonts w:ascii="Arial" w:hAnsi="Arial" w:cs="Arial"/>
          <w:sz w:val="24"/>
          <w:szCs w:val="24"/>
          <w:vertAlign w:val="superscript"/>
        </w:rPr>
        <w:t>-</w:t>
      </w:r>
      <w:r>
        <w:rPr>
          <w:rFonts w:ascii="Arial" w:hAnsi="Arial" w:cs="Arial"/>
          <w:sz w:val="24"/>
          <w:szCs w:val="24"/>
        </w:rPr>
        <w:t>…)</w:t>
      </w:r>
      <w:r w:rsidRPr="00873FEC">
        <w:rPr>
          <w:rFonts w:ascii="Arial" w:hAnsi="Arial" w:cs="Arial"/>
          <w:sz w:val="24"/>
          <w:szCs w:val="24"/>
        </w:rPr>
        <w:t>.</w:t>
      </w:r>
    </w:p>
    <w:p w:rsidR="001D5493" w:rsidRPr="0080562C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1D5493" w:rsidRPr="0080562C" w:rsidRDefault="001D5493" w:rsidP="00873FEC">
      <w:pPr>
        <w:spacing w:after="0"/>
        <w:ind w:firstLine="454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80562C">
        <w:rPr>
          <w:rFonts w:ascii="Arial" w:hAnsi="Arial" w:cs="Arial"/>
          <w:b/>
          <w:color w:val="0000FF"/>
          <w:sz w:val="24"/>
          <w:szCs w:val="24"/>
        </w:rPr>
        <w:t>КИСЛОТЫ-АНТИСЕПТИКИ</w:t>
      </w:r>
    </w:p>
    <w:p w:rsidR="001D5493" w:rsidRPr="0080562C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80562C">
        <w:rPr>
          <w:rFonts w:ascii="Arial" w:hAnsi="Arial" w:cs="Arial"/>
          <w:i/>
          <w:sz w:val="24"/>
          <w:szCs w:val="24"/>
        </w:rPr>
        <w:t>Борная и салициловая кислоты денатурируют белки микроорганизмов. Орган</w:t>
      </w:r>
      <w:r w:rsidRPr="0080562C">
        <w:rPr>
          <w:rFonts w:ascii="Arial" w:hAnsi="Arial" w:cs="Arial"/>
          <w:i/>
          <w:sz w:val="24"/>
          <w:szCs w:val="24"/>
        </w:rPr>
        <w:t>и</w:t>
      </w:r>
      <w:r w:rsidRPr="0080562C">
        <w:rPr>
          <w:rFonts w:ascii="Arial" w:hAnsi="Arial" w:cs="Arial"/>
          <w:i/>
          <w:sz w:val="24"/>
          <w:szCs w:val="24"/>
        </w:rPr>
        <w:t>ческие кислоты проходят через клеточные оболочки, диссоци</w:t>
      </w:r>
      <w:r>
        <w:rPr>
          <w:rFonts w:ascii="Arial" w:hAnsi="Arial" w:cs="Arial"/>
          <w:i/>
          <w:sz w:val="24"/>
          <w:szCs w:val="24"/>
        </w:rPr>
        <w:t xml:space="preserve">ируя уже </w:t>
      </w:r>
      <w:r w:rsidRPr="0080562C">
        <w:rPr>
          <w:rFonts w:ascii="Arial" w:hAnsi="Arial" w:cs="Arial"/>
          <w:i/>
          <w:sz w:val="24"/>
          <w:szCs w:val="24"/>
        </w:rPr>
        <w:t>внутри ми</w:t>
      </w:r>
      <w:r w:rsidRPr="0080562C">
        <w:rPr>
          <w:rFonts w:ascii="Arial" w:hAnsi="Arial" w:cs="Arial"/>
          <w:i/>
          <w:sz w:val="24"/>
          <w:szCs w:val="24"/>
        </w:rPr>
        <w:t>к</w:t>
      </w:r>
      <w:r w:rsidRPr="0080562C">
        <w:rPr>
          <w:rFonts w:ascii="Arial" w:hAnsi="Arial" w:cs="Arial"/>
          <w:i/>
          <w:sz w:val="24"/>
          <w:szCs w:val="24"/>
        </w:rPr>
        <w:t>робной клетки, где они также вызывают денатурацию белковых компоне</w:t>
      </w:r>
      <w:r w:rsidRPr="0080562C">
        <w:rPr>
          <w:rFonts w:ascii="Arial" w:hAnsi="Arial" w:cs="Arial"/>
          <w:i/>
          <w:sz w:val="24"/>
          <w:szCs w:val="24"/>
        </w:rPr>
        <w:t>н</w:t>
      </w:r>
      <w:r w:rsidRPr="0080562C">
        <w:rPr>
          <w:rFonts w:ascii="Arial" w:hAnsi="Arial" w:cs="Arial"/>
          <w:i/>
          <w:sz w:val="24"/>
          <w:szCs w:val="24"/>
        </w:rPr>
        <w:t>тов.</w:t>
      </w:r>
    </w:p>
    <w:p w:rsidR="001D5493" w:rsidRPr="00873FEC" w:rsidRDefault="001D5493" w:rsidP="00873FE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1D5493" w:rsidRPr="0080562C" w:rsidRDefault="001D5493" w:rsidP="00873FEC">
      <w:pPr>
        <w:spacing w:after="0"/>
        <w:ind w:firstLine="454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80562C">
        <w:rPr>
          <w:rFonts w:ascii="Arial" w:hAnsi="Arial" w:cs="Arial"/>
          <w:b/>
          <w:color w:val="0000FF"/>
          <w:sz w:val="24"/>
          <w:szCs w:val="24"/>
        </w:rPr>
        <w:t>СОЛИ ТЯЖЁЛЫХ МЕТАЛЛОВ</w:t>
      </w:r>
    </w:p>
    <w:p w:rsidR="001D5493" w:rsidRPr="0080562C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80562C">
        <w:rPr>
          <w:rFonts w:ascii="Arial" w:hAnsi="Arial" w:cs="Arial"/>
          <w:i/>
          <w:sz w:val="24"/>
          <w:szCs w:val="24"/>
        </w:rPr>
        <w:t>Их антимикробное действие связано с блокадой сульфгидрильных, карбоксил</w:t>
      </w:r>
      <w:r w:rsidRPr="0080562C">
        <w:rPr>
          <w:rFonts w:ascii="Arial" w:hAnsi="Arial" w:cs="Arial"/>
          <w:i/>
          <w:sz w:val="24"/>
          <w:szCs w:val="24"/>
        </w:rPr>
        <w:t>ь</w:t>
      </w:r>
      <w:r w:rsidRPr="0080562C">
        <w:rPr>
          <w:rFonts w:ascii="Arial" w:hAnsi="Arial" w:cs="Arial"/>
          <w:i/>
          <w:sz w:val="24"/>
          <w:szCs w:val="24"/>
        </w:rPr>
        <w:t>ных и амидных групп ферментов.</w:t>
      </w:r>
    </w:p>
    <w:p w:rsidR="001D5493" w:rsidRPr="0080562C" w:rsidRDefault="001D5493" w:rsidP="00873FE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80562C">
        <w:rPr>
          <w:rFonts w:ascii="Arial" w:hAnsi="Arial" w:cs="Arial"/>
          <w:i/>
          <w:sz w:val="24"/>
          <w:szCs w:val="24"/>
        </w:rPr>
        <w:t>По способности образовывать альбуминаты ионы металлов располагаются в сл</w:t>
      </w:r>
      <w:r w:rsidRPr="0080562C">
        <w:rPr>
          <w:rFonts w:ascii="Arial" w:hAnsi="Arial" w:cs="Arial"/>
          <w:i/>
          <w:sz w:val="24"/>
          <w:szCs w:val="24"/>
        </w:rPr>
        <w:t>е</w:t>
      </w:r>
      <w:r w:rsidRPr="0080562C">
        <w:rPr>
          <w:rFonts w:ascii="Arial" w:hAnsi="Arial" w:cs="Arial"/>
          <w:i/>
          <w:sz w:val="24"/>
          <w:szCs w:val="24"/>
        </w:rPr>
        <w:t>дующем порядке (по убыванию): Al, Pb …Zn, Cu, Ag … Mg. Металлы, находящиеся в левой половине, образуют соединения с органическими кислотами и при диссоци</w:t>
      </w:r>
      <w:r w:rsidRPr="0080562C">
        <w:rPr>
          <w:rFonts w:ascii="Arial" w:hAnsi="Arial" w:cs="Arial"/>
          <w:i/>
          <w:sz w:val="24"/>
          <w:szCs w:val="24"/>
        </w:rPr>
        <w:t>а</w:t>
      </w:r>
      <w:r w:rsidRPr="0080562C">
        <w:rPr>
          <w:rFonts w:ascii="Arial" w:hAnsi="Arial" w:cs="Arial"/>
          <w:i/>
          <w:sz w:val="24"/>
          <w:szCs w:val="24"/>
        </w:rPr>
        <w:t>ции эти кислоты дополнительно оказывают действие (в о</w:t>
      </w:r>
      <w:r w:rsidRPr="0080562C">
        <w:rPr>
          <w:rFonts w:ascii="Arial" w:hAnsi="Arial" w:cs="Arial"/>
          <w:i/>
          <w:sz w:val="24"/>
          <w:szCs w:val="24"/>
        </w:rPr>
        <w:t>с</w:t>
      </w:r>
      <w:r w:rsidRPr="0080562C">
        <w:rPr>
          <w:rFonts w:ascii="Arial" w:hAnsi="Arial" w:cs="Arial"/>
          <w:i/>
          <w:sz w:val="24"/>
          <w:szCs w:val="24"/>
        </w:rPr>
        <w:t>новном – вяжущее). Средний ряд – образует соединения с сильными неорганическими кислотами (H</w:t>
      </w:r>
      <w:r w:rsidRPr="0080562C">
        <w:rPr>
          <w:rFonts w:ascii="Arial" w:hAnsi="Arial" w:cs="Arial"/>
          <w:i/>
          <w:sz w:val="24"/>
          <w:szCs w:val="24"/>
          <w:vertAlign w:val="subscript"/>
        </w:rPr>
        <w:t>2</w:t>
      </w:r>
      <w:r w:rsidRPr="0080562C">
        <w:rPr>
          <w:rFonts w:ascii="Arial" w:hAnsi="Arial" w:cs="Arial"/>
          <w:i/>
          <w:sz w:val="24"/>
          <w:szCs w:val="24"/>
        </w:rPr>
        <w:t>SO</w:t>
      </w:r>
      <w:r w:rsidRPr="0080562C">
        <w:rPr>
          <w:rFonts w:ascii="Arial" w:hAnsi="Arial" w:cs="Arial"/>
          <w:i/>
          <w:sz w:val="24"/>
          <w:szCs w:val="24"/>
          <w:vertAlign w:val="subscript"/>
        </w:rPr>
        <w:t>4</w:t>
      </w:r>
      <w:r w:rsidRPr="0080562C">
        <w:rPr>
          <w:rFonts w:ascii="Arial" w:hAnsi="Arial" w:cs="Arial"/>
          <w:i/>
          <w:sz w:val="24"/>
          <w:szCs w:val="24"/>
        </w:rPr>
        <w:t>, HNO</w:t>
      </w:r>
      <w:r w:rsidRPr="0080562C">
        <w:rPr>
          <w:rFonts w:ascii="Arial" w:hAnsi="Arial" w:cs="Arial"/>
          <w:i/>
          <w:sz w:val="24"/>
          <w:szCs w:val="24"/>
          <w:vertAlign w:val="subscript"/>
        </w:rPr>
        <w:t>3</w:t>
      </w:r>
      <w:r w:rsidRPr="0080562C">
        <w:rPr>
          <w:rFonts w:ascii="Arial" w:hAnsi="Arial" w:cs="Arial"/>
          <w:i/>
          <w:sz w:val="24"/>
          <w:szCs w:val="24"/>
        </w:rPr>
        <w:t>) – де</w:t>
      </w:r>
      <w:r w:rsidRPr="0080562C">
        <w:rPr>
          <w:rFonts w:ascii="Arial" w:hAnsi="Arial" w:cs="Arial"/>
          <w:i/>
          <w:sz w:val="24"/>
          <w:szCs w:val="24"/>
        </w:rPr>
        <w:t>й</w:t>
      </w:r>
      <w:r w:rsidRPr="0080562C">
        <w:rPr>
          <w:rFonts w:ascii="Arial" w:hAnsi="Arial" w:cs="Arial"/>
          <w:i/>
          <w:sz w:val="24"/>
          <w:szCs w:val="24"/>
        </w:rPr>
        <w:t>ствие прижигающее. Катионы двухвалентной ртути дают с HCl сулема, вызывающую выраженное о</w:t>
      </w:r>
      <w:r w:rsidRPr="0080562C">
        <w:rPr>
          <w:rFonts w:ascii="Arial" w:hAnsi="Arial" w:cs="Arial"/>
          <w:i/>
          <w:sz w:val="24"/>
          <w:szCs w:val="24"/>
        </w:rPr>
        <w:t>т</w:t>
      </w:r>
      <w:r w:rsidRPr="0080562C">
        <w:rPr>
          <w:rFonts w:ascii="Arial" w:hAnsi="Arial" w:cs="Arial"/>
          <w:i/>
          <w:sz w:val="24"/>
          <w:szCs w:val="24"/>
        </w:rPr>
        <w:t>равление макроорганизма...</w:t>
      </w: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F72A5">
        <w:rPr>
          <w:rFonts w:ascii="Arial" w:hAnsi="Arial" w:cs="Arial"/>
          <w:sz w:val="24"/>
          <w:szCs w:val="24"/>
        </w:rPr>
        <w:pict>
          <v:rect id="_x0000_i1028" style="width:0;height:1.5pt" o:hralign="center" o:hrstd="t" o:hr="t" fillcolor="gray" stroked="f"/>
        </w:pict>
      </w: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D5493" w:rsidRPr="00C973CA" w:rsidRDefault="001D5493" w:rsidP="00C973CA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C973CA">
        <w:rPr>
          <w:rFonts w:ascii="Arial" w:hAnsi="Arial" w:cs="Arial"/>
          <w:b/>
          <w:color w:val="FF0000"/>
          <w:sz w:val="28"/>
          <w:szCs w:val="28"/>
        </w:rPr>
        <w:t>Антисептические и дезинфицирующие средства (каталог)</w:t>
      </w: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1E0"/>
      </w:tblPr>
      <w:tblGrid>
        <w:gridCol w:w="3183"/>
        <w:gridCol w:w="6825"/>
      </w:tblGrid>
      <w:tr w:rsidR="001D5493" w:rsidRPr="00C973CA" w:rsidTr="00B772DF">
        <w:tc>
          <w:tcPr>
            <w:tcW w:w="3183" w:type="dxa"/>
            <w:shd w:val="clear" w:color="auto" w:fill="E6E6E6"/>
          </w:tcPr>
          <w:p w:rsidR="001D5493" w:rsidRPr="00B772DF" w:rsidRDefault="001D5493" w:rsidP="00B772DF">
            <w:pPr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772DF">
              <w:rPr>
                <w:rFonts w:ascii="Arial" w:hAnsi="Arial" w:cs="Arial"/>
                <w:i/>
                <w:sz w:val="24"/>
                <w:szCs w:val="24"/>
              </w:rPr>
              <w:t>Торговые названия</w:t>
            </w:r>
          </w:p>
        </w:tc>
        <w:tc>
          <w:tcPr>
            <w:tcW w:w="6825" w:type="dxa"/>
            <w:shd w:val="clear" w:color="auto" w:fill="E6E6E6"/>
          </w:tcPr>
          <w:p w:rsidR="001D5493" w:rsidRPr="00B772DF" w:rsidRDefault="001D5493" w:rsidP="00B772DF">
            <w:pPr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772DF">
              <w:rPr>
                <w:rFonts w:ascii="Arial" w:hAnsi="Arial" w:cs="Arial"/>
                <w:i/>
                <w:sz w:val="24"/>
                <w:szCs w:val="24"/>
              </w:rPr>
              <w:t>Действующее вещество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Азелаиновая кислота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Азелаиновая кислота* (Acidum azelaicum)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Азелик®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Азелаиновая кислота* (Acidum azelaicum)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Азулан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Ромашки аптечной цветков экстракт (Extractum florum Chamomillae officinalis)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Аквазан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Алталекс®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Амидент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Хлоргексидин*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Аммиака раствор 10%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Аммиак (Liquor Ammonii caustici)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Амол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Амукин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Натрия гипохлорит (Natrii hypochloris)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Анолит нейтральный АНК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Аргосульфан®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Сульфатиазол* серебра (Argenti Sulfathiazolum)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Асептолин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Аурисан®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Декаметоксин (Decamethoxinum)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АХД 2000®-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Аятин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Бензододециния бромид (Benzododecinii bromidum)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Бадана корневища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Бадана корневища (Rhizomata Bergeniae)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Базирон АС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Бензоила пероксид (Benzoyli peroxydum)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Бальзам Шостаковского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Поливинокс (Polyvinoxum)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Бальян (торговая марка «МБ») — Масло чайного австралийского дерева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Бензалкония фторид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Бензалкония фторид (Benzalkonii fluoras)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Бензамицин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Бензилдиметил [3-(миристоиламино) пр</w:t>
            </w:r>
            <w:r w:rsidRPr="00C973CA">
              <w:rPr>
                <w:rFonts w:ascii="Arial" w:hAnsi="Arial" w:cs="Arial"/>
                <w:sz w:val="24"/>
                <w:szCs w:val="24"/>
              </w:rPr>
              <w:t>о</w:t>
            </w:r>
            <w:r w:rsidRPr="00C973CA">
              <w:rPr>
                <w:rFonts w:ascii="Arial" w:hAnsi="Arial" w:cs="Arial"/>
                <w:sz w:val="24"/>
                <w:szCs w:val="24"/>
              </w:rPr>
              <w:t>пил]аммоний хлорид, м</w:t>
            </w:r>
            <w:r w:rsidRPr="00C973CA">
              <w:rPr>
                <w:rFonts w:ascii="Arial" w:hAnsi="Arial" w:cs="Arial"/>
                <w:sz w:val="24"/>
                <w:szCs w:val="24"/>
              </w:rPr>
              <w:t>о</w:t>
            </w:r>
            <w:r w:rsidRPr="00C973CA">
              <w:rPr>
                <w:rFonts w:ascii="Arial" w:hAnsi="Arial" w:cs="Arial"/>
                <w:sz w:val="24"/>
                <w:szCs w:val="24"/>
              </w:rPr>
              <w:t>ногидрат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Бензэтония хлорид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Бензетония хлорид* (Benzaethonii chloridum)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Берестин®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Деготь березовый (Pix liquida Betulae)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Бетадин®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Бетадине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Бикарминт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Борная кислота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Борная кислота (Acidum boricum)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Борная мазь 5%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Борная кислота (Acidum boricum)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Борной кислоты раствор в глицерине 10%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Борная кислота (Acidum boricum)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Борной кислоты раствор спиртовой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Борная кислота (Acidum boricum)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Борной кислоты раствор спиртовой 3%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Борная кислота (Acidum boricum)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Браунодин Б.Браун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Бриллиантового зеленого раствор спиртовой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Бриллиантовый зеленый (Viride nitens)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Бронхикум®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Вагинорм-С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Аскорбиновая кислота* (Acidum ascorbinicum)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Ваготил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Поликрезулен* (Policresulenum)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Винизоль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Винилин (Бальзам Шо</w:t>
            </w:r>
            <w:r w:rsidRPr="00C973CA">
              <w:rPr>
                <w:rFonts w:ascii="Arial" w:hAnsi="Arial" w:cs="Arial"/>
                <w:sz w:val="24"/>
                <w:szCs w:val="24"/>
              </w:rPr>
              <w:t>с</w:t>
            </w:r>
            <w:r w:rsidRPr="00C973CA">
              <w:rPr>
                <w:rFonts w:ascii="Arial" w:hAnsi="Arial" w:cs="Arial"/>
                <w:sz w:val="24"/>
                <w:szCs w:val="24"/>
              </w:rPr>
              <w:t xml:space="preserve">таковского)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Поливинокс (Polyvinoxum)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Виосепт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Домифена бромид* (Domipheni bromidum)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Виркон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Виросепт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Висмута нитрат основной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Висмута субнитрат (Bismuthi subnitras)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Витабакт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Пиклоксидин* (Picloxydinum)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Вокадин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Галенофиллипт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Гексадрепс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Биклотимол* (Biclothymolum)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Гексаметилентетрамин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Метенамин* (Methenaminum)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Гексапневмин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Гексаспрей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Биклотимол* (Biclothymolum)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Гексикон®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Хлоргексидина биглюконат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Гексикон® Д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Хлоргексидин*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Гексорал®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Гексэтидин* (Hexetidinum)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Гексэтидин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Гексэтидин* (Hexetidinum)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Гибискраб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Хлоргексидин*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Гидроперит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Мочевины пероксид (Ureae peroxydum)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Гипозоль 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Дамисепт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Деготь березовый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Деготь березовый (Pix liquida Betulae)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Дерматол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Висмута субгаллат (Bismuthi subgallas)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Дерматоловая мазь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Висмута субгаллат (Bismuthi subgallas)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Десквам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Бензоила пероксид (Benzoyli peroxydum)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Деттол Бензалкония Хл</w:t>
            </w:r>
            <w:r w:rsidRPr="00C973CA">
              <w:rPr>
                <w:rFonts w:ascii="Arial" w:hAnsi="Arial" w:cs="Arial"/>
                <w:sz w:val="24"/>
                <w:szCs w:val="24"/>
              </w:rPr>
              <w:t>о</w:t>
            </w:r>
            <w:r w:rsidRPr="00C973CA">
              <w:rPr>
                <w:rFonts w:ascii="Arial" w:hAnsi="Arial" w:cs="Arial"/>
                <w:sz w:val="24"/>
                <w:szCs w:val="24"/>
              </w:rPr>
              <w:t xml:space="preserve">рид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Бензалкония хлорид* (Benzalkonii chloridum)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Димефосфон®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Диметилоксобутилфосфонилдиметилат (Dimethyloxobuthylphosphonilmethylate)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Димоцифоновая мазь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Доктор Тайсс Акне крем от угрей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Триклозан* (Triclosanum)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Доктор Тайсс Акне лосьон от угрей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Феноксипропанол (Phenoxypropanolum)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Доктор Тайсс Шалфей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Шалфея лекарственного листьев эк</w:t>
            </w:r>
            <w:r w:rsidRPr="00C973CA">
              <w:rPr>
                <w:rFonts w:ascii="Arial" w:hAnsi="Arial" w:cs="Arial"/>
                <w:sz w:val="24"/>
                <w:szCs w:val="24"/>
              </w:rPr>
              <w:t>с</w:t>
            </w:r>
            <w:r w:rsidRPr="00C973CA">
              <w:rPr>
                <w:rFonts w:ascii="Arial" w:hAnsi="Arial" w:cs="Arial"/>
                <w:sz w:val="24"/>
                <w:szCs w:val="24"/>
              </w:rPr>
              <w:t>тракт (Extractum foliorum Salviae officinalis)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Доктор Тайсс Эхинацеи экстракт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Эхинацеи пурпурной травы экстракт (Extractum herbae Echinaceae purpurae)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Доритрицин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Жавелин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Зверобоя трава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Зверобоя продырявленного трава (Herba Hyperici perforati)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ЗелeнКа®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Бриллиантовый зеленый (Viride nitens)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Зубной эликсир «Гл</w:t>
            </w:r>
            <w:r w:rsidRPr="00C973CA">
              <w:rPr>
                <w:rFonts w:ascii="Arial" w:hAnsi="Arial" w:cs="Arial"/>
                <w:sz w:val="24"/>
                <w:szCs w:val="24"/>
              </w:rPr>
              <w:t>и</w:t>
            </w:r>
            <w:r w:rsidRPr="00C973CA">
              <w:rPr>
                <w:rFonts w:ascii="Arial" w:hAnsi="Arial" w:cs="Arial"/>
                <w:sz w:val="24"/>
                <w:szCs w:val="24"/>
              </w:rPr>
              <w:t>сан»®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Изосан Г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Ихтиоловая мазь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Ихтаммол (Ichthammolum)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Йод-Ка®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Йоддицерин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Йодовидон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Йодоксид®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Йодосепт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Йодоформ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Календулы экстракт жи</w:t>
            </w:r>
            <w:r w:rsidRPr="00C973CA">
              <w:rPr>
                <w:rFonts w:ascii="Arial" w:hAnsi="Arial" w:cs="Arial"/>
                <w:sz w:val="24"/>
                <w:szCs w:val="24"/>
              </w:rPr>
              <w:t>д</w:t>
            </w:r>
            <w:r w:rsidRPr="00C973CA">
              <w:rPr>
                <w:rFonts w:ascii="Arial" w:hAnsi="Arial" w:cs="Arial"/>
                <w:sz w:val="24"/>
                <w:szCs w:val="24"/>
              </w:rPr>
              <w:t>кий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Календулы лекарственной цветков эк</w:t>
            </w:r>
            <w:r w:rsidRPr="00C973CA">
              <w:rPr>
                <w:rFonts w:ascii="Arial" w:hAnsi="Arial" w:cs="Arial"/>
                <w:sz w:val="24"/>
                <w:szCs w:val="24"/>
              </w:rPr>
              <w:t>с</w:t>
            </w:r>
            <w:r w:rsidRPr="00C973CA">
              <w:rPr>
                <w:rFonts w:ascii="Arial" w:hAnsi="Arial" w:cs="Arial"/>
                <w:sz w:val="24"/>
                <w:szCs w:val="24"/>
              </w:rPr>
              <w:t>тракт (Extractum florum Calendulae officinalis)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Калефлон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Календулы лекарственной цветков эк</w:t>
            </w:r>
            <w:r w:rsidRPr="00C973CA">
              <w:rPr>
                <w:rFonts w:ascii="Arial" w:hAnsi="Arial" w:cs="Arial"/>
                <w:sz w:val="24"/>
                <w:szCs w:val="24"/>
              </w:rPr>
              <w:t>с</w:t>
            </w:r>
            <w:r w:rsidRPr="00C973CA">
              <w:rPr>
                <w:rFonts w:ascii="Arial" w:hAnsi="Arial" w:cs="Arial"/>
                <w:sz w:val="24"/>
                <w:szCs w:val="24"/>
              </w:rPr>
              <w:t>тракт (Extractum florum Calendulae officinalis)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Калия перманганат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Калия перманганат (Kalii permanganas)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Кальцекс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Метенамина кальция хлорид (Methenamini Calcii chloridum)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Камфора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Камфора (Camphora)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Камфорный спирт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Камфора (Camphora)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Кандинорм® Complex Gel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Катапола® раствор 10%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Катеджель С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Хлоргексидин*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Колларгол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Серебро коллоидное (Argentum colloidum)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Конъюнктин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Декаметоксин (Decamethoxinum)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Корсодил ополаскиватель для полости рта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Хлоргексидина глюконат (Chlorhexidini gluconas)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Ксероформ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Трибромфенолята висмута и Висмута оксида комплекс (Tribromphenolate bismuth &amp; Bismuth oxide complex)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Кутасепт Г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Кутасепт Ф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Лавасепт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Полигексанид* (Polyhexanidum)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Липы цветки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Липы цветки (Flores Tiliae)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Максиколд® Лор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Гексэтидин* (Hexetidinum)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Максиспрей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Гексэтидин* (Hexetidinum)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Маркалакт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Медицинский антисепт</w:t>
            </w:r>
            <w:r w:rsidRPr="00C973CA">
              <w:rPr>
                <w:rFonts w:ascii="Arial" w:hAnsi="Arial" w:cs="Arial"/>
                <w:sz w:val="24"/>
                <w:szCs w:val="24"/>
              </w:rPr>
              <w:t>и</w:t>
            </w:r>
            <w:r w:rsidRPr="00C973CA">
              <w:rPr>
                <w:rFonts w:ascii="Arial" w:hAnsi="Arial" w:cs="Arial"/>
                <w:sz w:val="24"/>
                <w:szCs w:val="24"/>
              </w:rPr>
              <w:t xml:space="preserve">ческий раствор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Этанол (Aethanolum)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Ментоклар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Ментола раствор спирт</w:t>
            </w:r>
            <w:r w:rsidRPr="00C973CA">
              <w:rPr>
                <w:rFonts w:ascii="Arial" w:hAnsi="Arial" w:cs="Arial"/>
                <w:sz w:val="24"/>
                <w:szCs w:val="24"/>
              </w:rPr>
              <w:t>о</w:t>
            </w:r>
            <w:r w:rsidRPr="00C973CA">
              <w:rPr>
                <w:rFonts w:ascii="Arial" w:hAnsi="Arial" w:cs="Arial"/>
                <w:sz w:val="24"/>
                <w:szCs w:val="24"/>
              </w:rPr>
              <w:t>вой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Рацементол* (Racementholum)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Метиленового синего раствор спиртовой 1%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Метилтиониния хлорид* (Methylthioninii chloridum)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Мирамистин®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Бензилдиметил [3-(миристоиламино)пропил]аммоний хлорид моногидрат (benzyldimethyl-myristoilamine-propylammonium chloride monohydrate)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Натрия тетраборат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Натрия тетраборат (Natrii tetraboras)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Натрия тетрабората ра</w:t>
            </w:r>
            <w:r w:rsidRPr="00C973CA">
              <w:rPr>
                <w:rFonts w:ascii="Arial" w:hAnsi="Arial" w:cs="Arial"/>
                <w:sz w:val="24"/>
                <w:szCs w:val="24"/>
              </w:rPr>
              <w:t>с</w:t>
            </w:r>
            <w:r w:rsidRPr="00C973CA">
              <w:rPr>
                <w:rFonts w:ascii="Arial" w:hAnsi="Arial" w:cs="Arial"/>
                <w:sz w:val="24"/>
                <w:szCs w:val="24"/>
              </w:rPr>
              <w:t xml:space="preserve">твор в глицерине 20%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Натрия тетраборат (Natrii tetraboras)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Нафталанская нефть р</w:t>
            </w:r>
            <w:r w:rsidRPr="00C973CA">
              <w:rPr>
                <w:rFonts w:ascii="Arial" w:hAnsi="Arial" w:cs="Arial"/>
                <w:sz w:val="24"/>
                <w:szCs w:val="24"/>
              </w:rPr>
              <w:t>а</w:t>
            </w:r>
            <w:r w:rsidRPr="00C973CA">
              <w:rPr>
                <w:rFonts w:ascii="Arial" w:hAnsi="Arial" w:cs="Arial"/>
                <w:sz w:val="24"/>
                <w:szCs w:val="24"/>
              </w:rPr>
              <w:t>финированная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Нафталанская нефть (Naphtha Naphtalani)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Нипагин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Озовит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Осарбон®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Ацетарсол* (Acetarsolum)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Офтадек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Декаметоксин (Decamethoxinum)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Пантоцид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Галазон* (Halazonum)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Пантоцида таблетки 0,0082 г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Галазон* (Halazonum)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Парафина 15 г, йода 0,25 г, спирта этилового 96% 5 г, хлороформа 80 г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Перекись водорода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Водорода пероксид (Hydrogenii peroxydum)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Пливасепт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Хлоргексидин*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Повиаргол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Повидон-йод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Поливинилин-Русфар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Поливинокс (Polyvinoxum)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Поливинокс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Поливинокс (Polyvinoxum)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Полийодин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Повидон-йод (Povidonum-Iodum)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Продерм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Бензоила пероксид (Benzoyli peroxydum)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Протаргол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Серебра протеинат (Argenti proteinas)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Раведерм®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Свинца ацетат (Plumbi acetas)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Резорцин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Резорцинол (Resorcinolum)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Риодоксоловая мазь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Трийодрезорцин (Tryiodinrezorcinum)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Ромазулан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Ромашки аптечной цветков экстракт (Extractum florum Chamomillae officinalis)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Ромашки цветки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Ромашки</w:t>
            </w:r>
            <w:r w:rsidRPr="00C973CA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C973CA">
              <w:rPr>
                <w:rFonts w:ascii="Arial" w:hAnsi="Arial" w:cs="Arial"/>
                <w:sz w:val="24"/>
                <w:szCs w:val="24"/>
              </w:rPr>
              <w:t>аптечной</w:t>
            </w:r>
            <w:r w:rsidRPr="00C973CA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C973CA">
              <w:rPr>
                <w:rFonts w:ascii="Arial" w:hAnsi="Arial" w:cs="Arial"/>
                <w:sz w:val="24"/>
                <w:szCs w:val="24"/>
              </w:rPr>
              <w:t>цветки</w:t>
            </w:r>
            <w:r w:rsidRPr="00C973CA">
              <w:rPr>
                <w:rFonts w:ascii="Arial" w:hAnsi="Arial" w:cs="Arial"/>
                <w:sz w:val="24"/>
                <w:szCs w:val="24"/>
                <w:lang w:val="en-GB"/>
              </w:rPr>
              <w:t xml:space="preserve"> (Flores Chamomillae officinalis)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Салипод лейкопластырь мозольный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Салициловая кислота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Салициловая кислота (Acidum salicylicum)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Сальвагин®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Сальвин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Шалфея лекарственного листьев эк</w:t>
            </w:r>
            <w:r w:rsidRPr="00C973CA">
              <w:rPr>
                <w:rFonts w:ascii="Arial" w:hAnsi="Arial" w:cs="Arial"/>
                <w:sz w:val="24"/>
                <w:szCs w:val="24"/>
              </w:rPr>
              <w:t>с</w:t>
            </w:r>
            <w:r w:rsidRPr="00C973CA">
              <w:rPr>
                <w:rFonts w:ascii="Arial" w:hAnsi="Arial" w:cs="Arial"/>
                <w:sz w:val="24"/>
                <w:szCs w:val="24"/>
              </w:rPr>
              <w:t>тракт (Extractum foliorum Salviae officinalis)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Септолете® Нео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Цетилпиридиния хлорид* (Cetylpyridinii chloridum)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Сера осажденная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Сера (Sulfur)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Серебра протеинат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Серебра протеинат (Argenti proteinas)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Серная мазь простая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Сера (Sulfur)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Софоры японской насто</w:t>
            </w:r>
            <w:r w:rsidRPr="00C973CA">
              <w:rPr>
                <w:rFonts w:ascii="Arial" w:hAnsi="Arial" w:cs="Arial"/>
                <w:sz w:val="24"/>
                <w:szCs w:val="24"/>
              </w:rPr>
              <w:t>й</w:t>
            </w:r>
            <w:r w:rsidRPr="00C973CA">
              <w:rPr>
                <w:rFonts w:ascii="Arial" w:hAnsi="Arial" w:cs="Arial"/>
                <w:sz w:val="24"/>
                <w:szCs w:val="24"/>
              </w:rPr>
              <w:t>ка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Спирт этиловый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Этанол (Aethanolum)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Стеригал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Стоматидин®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Гексэтидин* (Hexetidinum)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Стопангин®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Гексэтидин* (Hexetidinum)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Сушеницы топяной трава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Сушеницы топяной трава (Herba Gnaphalii uliginosi)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Тамбуил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Тамбуканская грязь ()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Толокнянки листья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Толокнянки обыкновенной листья (Folia Uvae-ursi)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Томицид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Урифлорин®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Толокнянки обыкновенной листья (Folia Uvae-ursi)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Уротропин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Метенамин* (Methenaminum)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Фалиминт®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Ацетиламинонитропропоксибензол (Acetylaminonitropropoxybenzenum)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Фарингосепт®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Амбазон* (Ambazonum)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Фармацевтический ант</w:t>
            </w:r>
            <w:r w:rsidRPr="00C973CA">
              <w:rPr>
                <w:rFonts w:ascii="Arial" w:hAnsi="Arial" w:cs="Arial"/>
                <w:sz w:val="24"/>
                <w:szCs w:val="24"/>
              </w:rPr>
              <w:t>и</w:t>
            </w:r>
            <w:r w:rsidRPr="00C973CA">
              <w:rPr>
                <w:rFonts w:ascii="Arial" w:hAnsi="Arial" w:cs="Arial"/>
                <w:sz w:val="24"/>
                <w:szCs w:val="24"/>
              </w:rPr>
              <w:t>септический раствор для приготовления лекарс</w:t>
            </w:r>
            <w:r w:rsidRPr="00C973CA">
              <w:rPr>
                <w:rFonts w:ascii="Arial" w:hAnsi="Arial" w:cs="Arial"/>
                <w:sz w:val="24"/>
                <w:szCs w:val="24"/>
              </w:rPr>
              <w:t>т</w:t>
            </w:r>
            <w:r w:rsidRPr="00C973CA">
              <w:rPr>
                <w:rFonts w:ascii="Arial" w:hAnsi="Arial" w:cs="Arial"/>
                <w:sz w:val="24"/>
                <w:szCs w:val="24"/>
              </w:rPr>
              <w:t>венных форм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Этанол (Aethanolum)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Фемилекс®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Молочная кислота (Acidum lacticum)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Фенилсалицилат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Фенилсалицилат (Phenylii salicylas)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Фенол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Фенол (Phenolum)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Фервекс от боли в горле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Хлоргексидина глюконат (Chlorhexidini gluconas)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Ферезол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Фенол (Phenolum)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Флуомизин®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Деквалиния хлорид* (Dequalinii chloridum)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Формагель®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Формальдегид (Formaldehydum)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Формалин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Формальдегид (Formaldehydum)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Формидрон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Формальдегид (Formaldehydum)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Хлоргексидин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Хлоргексидин*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Хлоргексидин биглюконат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Хлоргексидина биглюконат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Цетилпиридиния хлорид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Цидипол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Циндол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Цинка оксид (Zinci 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Цинка окись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Цинка оксид (Zinci 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Цинка сульфат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Цинка сульфат (Zinci sulfas)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Цинковая мазь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Цинка оксид (Zinci 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Цинковая паста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Цинка оксид (Zinci 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Цитеал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Хлоргексидин* (Chlorhexidinum)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Чабреца трава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Тимьяна ползучего трава (Herba Thymi serpylli)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Череды трава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Череды трава (Herba Bidentis)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Чест раб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Шалфея листья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Шалфея лекарственного листья (Folia Salviae officinalis)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Эвкалимин®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Экларан 10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Бензоила пероксид (Benzoyli peroxydum)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Экларан 5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Бензоила пероксид (Benzoyli peroxydum)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Элюдрил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Эозин Жифрер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Эозин (Eosinum)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Эплан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Этакридина лактата мазь 3%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Этакридин* (Aethacridinum)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 xml:space="preserve">Этанол медицинский 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Этанол (Aethanolum)</w:t>
            </w:r>
          </w:p>
        </w:tc>
      </w:tr>
      <w:tr w:rsidR="001D5493" w:rsidRPr="00C973CA" w:rsidTr="00B772DF">
        <w:tc>
          <w:tcPr>
            <w:tcW w:w="3183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Этония мазь 0,5%</w:t>
            </w:r>
          </w:p>
        </w:tc>
        <w:tc>
          <w:tcPr>
            <w:tcW w:w="6825" w:type="dxa"/>
          </w:tcPr>
          <w:p w:rsidR="001D5493" w:rsidRPr="00C973CA" w:rsidRDefault="001D5493" w:rsidP="00C973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73CA">
              <w:rPr>
                <w:rFonts w:ascii="Arial" w:hAnsi="Arial" w:cs="Arial"/>
                <w:sz w:val="24"/>
                <w:szCs w:val="24"/>
              </w:rPr>
              <w:t>Этоний (Aethonium)</w:t>
            </w:r>
          </w:p>
        </w:tc>
      </w:tr>
    </w:tbl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D5493" w:rsidRPr="009A04C6" w:rsidRDefault="001D5493" w:rsidP="005B3AA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1D5493" w:rsidRPr="009A04C6" w:rsidSect="00873FEC">
      <w:type w:val="continuous"/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09E4"/>
    <w:multiLevelType w:val="hybridMultilevel"/>
    <w:tmpl w:val="309059EA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27ED62AA"/>
    <w:multiLevelType w:val="hybridMultilevel"/>
    <w:tmpl w:val="EB7A691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>
    <w:nsid w:val="2A54170C"/>
    <w:multiLevelType w:val="hybridMultilevel"/>
    <w:tmpl w:val="A1B428F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">
    <w:nsid w:val="61C76925"/>
    <w:multiLevelType w:val="hybridMultilevel"/>
    <w:tmpl w:val="0910E83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D5493"/>
    <w:rsid w:val="002F0244"/>
    <w:rsid w:val="00313C1F"/>
    <w:rsid w:val="003D1720"/>
    <w:rsid w:val="0042507D"/>
    <w:rsid w:val="00474A8E"/>
    <w:rsid w:val="004C3A93"/>
    <w:rsid w:val="004E7757"/>
    <w:rsid w:val="004F72A5"/>
    <w:rsid w:val="005067A0"/>
    <w:rsid w:val="005B3AA7"/>
    <w:rsid w:val="007D6A1F"/>
    <w:rsid w:val="0080562C"/>
    <w:rsid w:val="00873FEC"/>
    <w:rsid w:val="009A04C6"/>
    <w:rsid w:val="00A5701D"/>
    <w:rsid w:val="00A86F82"/>
    <w:rsid w:val="00B772DF"/>
    <w:rsid w:val="00C22B1A"/>
    <w:rsid w:val="00C27B67"/>
    <w:rsid w:val="00C36ECE"/>
    <w:rsid w:val="00C623FD"/>
    <w:rsid w:val="00C84760"/>
    <w:rsid w:val="00C973CA"/>
    <w:rsid w:val="00CF39E9"/>
    <w:rsid w:val="00DB4F88"/>
    <w:rsid w:val="00E749DB"/>
    <w:rsid w:val="00FD134D"/>
    <w:rsid w:val="00FF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C973CA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14</Pages>
  <Words>5152</Words>
  <Characters>29370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БАКТЕРИЦИДНЫЕ СВОЙСТВА МЕДИ</dc:title>
  <dc:subject/>
  <dc:creator>stas</dc:creator>
  <cp:keywords/>
  <dc:description/>
  <cp:lastModifiedBy>user</cp:lastModifiedBy>
  <cp:revision>6</cp:revision>
  <dcterms:created xsi:type="dcterms:W3CDTF">2016-01-16T11:01:00Z</dcterms:created>
  <dcterms:modified xsi:type="dcterms:W3CDTF">2016-01-17T16:06:00Z</dcterms:modified>
</cp:coreProperties>
</file>