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AA" w:rsidRPr="00EA4995" w:rsidRDefault="002B01AA" w:rsidP="00EA4995">
      <w:pPr>
        <w:pStyle w:val="Heading1"/>
      </w:pPr>
      <w:r w:rsidRPr="00EA4995">
        <w:t>Не верьте красавицам, наркотик приносящим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А.М.Портнов,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i/>
          <w:iCs/>
          <w:color w:val="000000"/>
          <w:sz w:val="24"/>
          <w:szCs w:val="24"/>
        </w:rPr>
        <w:t>доктор геолого"минералогических наук</w:t>
      </w:r>
    </w:p>
    <w:p w:rsidR="002B01AA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Известно, что прекраснейшей женщиной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древности была Елена — дочь Зевса и Леды.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Красота очень осложняла ей жизнь, поскольку от женихов не было отбоя. Еще девушкой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ее похищали герои Тесей и Пирифой, а потом освобождали другие герои — братья Диоскуры. Потерявшие голову красавцы древнего мира могли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бы перебить друг друга, но помог совет Одиссея —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царя о.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Итака: «Выбор должен оставаться за д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черью Зевса». Хитроумному Одиссею казалось, что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Прекрасная Елена с ним откровенно к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кетничает,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но на этот раз он просчитался. Разборчивая «мисс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Вселенная №1» предп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чла царя Менелая, а Одиссею пришлось жениться на Пенелопе.</w:t>
      </w:r>
    </w:p>
    <w:p w:rsidR="002B01AA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Но красота приносила Елене одни несчастья.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Когда Зевс благоразумно устранился от спора трех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богинь за «яблоко раздора» и назначил судьей троянца Париса, все б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гини, забыв о вреде коррупции, стали беззастенчиво предлагать Парису взятки: Гера — власть над миром, Афина — великую мудрость, Афродита — любовь Елены. Перед последним соблазном молодой троянец не устоял и с помощью Афродиты очере</w:t>
      </w:r>
      <w:r w:rsidRPr="00EA4995">
        <w:rPr>
          <w:rFonts w:ascii="Arial" w:hAnsi="Arial" w:cs="Arial"/>
          <w:color w:val="000000"/>
          <w:sz w:val="24"/>
          <w:szCs w:val="24"/>
        </w:rPr>
        <w:t>д</w:t>
      </w:r>
      <w:r w:rsidRPr="00EA4995">
        <w:rPr>
          <w:rFonts w:ascii="Arial" w:hAnsi="Arial" w:cs="Arial"/>
          <w:color w:val="000000"/>
          <w:sz w:val="24"/>
          <w:szCs w:val="24"/>
        </w:rPr>
        <w:t>ной раз похитил красавицу. В результате на рубеже XIII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EA4995">
        <w:rPr>
          <w:rFonts w:ascii="Arial" w:hAnsi="Arial" w:cs="Arial"/>
          <w:color w:val="000000"/>
          <w:sz w:val="24"/>
          <w:szCs w:val="24"/>
        </w:rPr>
        <w:t>XII вв. до н.э. началась первая м</w:t>
      </w:r>
      <w:r w:rsidRPr="00EA4995">
        <w:rPr>
          <w:rFonts w:ascii="Arial" w:hAnsi="Arial" w:cs="Arial"/>
          <w:color w:val="000000"/>
          <w:sz w:val="24"/>
          <w:szCs w:val="24"/>
        </w:rPr>
        <w:t>и</w:t>
      </w:r>
      <w:r w:rsidRPr="00EA4995">
        <w:rPr>
          <w:rFonts w:ascii="Arial" w:hAnsi="Arial" w:cs="Arial"/>
          <w:color w:val="000000"/>
          <w:sz w:val="24"/>
          <w:szCs w:val="24"/>
        </w:rPr>
        <w:t>ровая война древности. Парис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был убит, и Елена стала женой его брата. К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гда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Трою взяли штурмом, сожгли и разграбили, Елену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вернули мужу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EA4995">
        <w:rPr>
          <w:rFonts w:ascii="Arial" w:hAnsi="Arial" w:cs="Arial"/>
          <w:color w:val="000000"/>
          <w:sz w:val="24"/>
          <w:szCs w:val="24"/>
        </w:rPr>
        <w:t>победителю — царю Мен</w:t>
      </w:r>
      <w:r w:rsidRPr="00EA4995">
        <w:rPr>
          <w:rFonts w:ascii="Arial" w:hAnsi="Arial" w:cs="Arial"/>
          <w:color w:val="000000"/>
          <w:sz w:val="24"/>
          <w:szCs w:val="24"/>
        </w:rPr>
        <w:t>е</w:t>
      </w:r>
      <w:r w:rsidRPr="00EA4995">
        <w:rPr>
          <w:rFonts w:ascii="Arial" w:hAnsi="Arial" w:cs="Arial"/>
          <w:color w:val="000000"/>
          <w:sz w:val="24"/>
          <w:szCs w:val="24"/>
        </w:rPr>
        <w:t>лаю.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В «Одиссее» Гомер рассказывает, как Телемах,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сын Одиссея, в поисках отца пр</w:t>
      </w:r>
      <w:r w:rsidRPr="00EA4995">
        <w:rPr>
          <w:rFonts w:ascii="Arial" w:hAnsi="Arial" w:cs="Arial"/>
          <w:color w:val="000000"/>
          <w:sz w:val="24"/>
          <w:szCs w:val="24"/>
        </w:rPr>
        <w:t>и</w:t>
      </w:r>
      <w:r w:rsidRPr="00EA4995">
        <w:rPr>
          <w:rFonts w:ascii="Arial" w:hAnsi="Arial" w:cs="Arial"/>
          <w:color w:val="000000"/>
          <w:sz w:val="24"/>
          <w:szCs w:val="24"/>
        </w:rPr>
        <w:t>езжает в гости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к царю Менелаю. Конечно, здесь же находится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и Елена. Хотя она пр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жила бурную молодость, сменив множество мужей и любовников, Менелай по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EA4995">
        <w:rPr>
          <w:rFonts w:ascii="Arial" w:hAnsi="Arial" w:cs="Arial"/>
          <w:color w:val="000000"/>
          <w:sz w:val="24"/>
          <w:szCs w:val="24"/>
        </w:rPr>
        <w:t>пре</w:t>
      </w:r>
      <w:r w:rsidRPr="00EA4995">
        <w:rPr>
          <w:rFonts w:ascii="Arial" w:hAnsi="Arial" w:cs="Arial"/>
          <w:color w:val="000000"/>
          <w:sz w:val="24"/>
          <w:szCs w:val="24"/>
        </w:rPr>
        <w:t>ж</w:t>
      </w:r>
      <w:r w:rsidRPr="00EA4995">
        <w:rPr>
          <w:rFonts w:ascii="Arial" w:hAnsi="Arial" w:cs="Arial"/>
          <w:color w:val="000000"/>
          <w:sz w:val="24"/>
          <w:szCs w:val="24"/>
        </w:rPr>
        <w:t>нему любит ее и уважает. Елена «…на креслах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села, прекрасные ноги свои на скамью протянувши», а царь Менелай при виде одиссеева сына начинает вспом</w:t>
      </w:r>
      <w:r w:rsidRPr="00EA4995">
        <w:rPr>
          <w:rFonts w:ascii="Arial" w:hAnsi="Arial" w:cs="Arial"/>
          <w:color w:val="000000"/>
          <w:sz w:val="24"/>
          <w:szCs w:val="24"/>
        </w:rPr>
        <w:t>и</w:t>
      </w:r>
      <w:r w:rsidRPr="00EA4995">
        <w:rPr>
          <w:rFonts w:ascii="Arial" w:hAnsi="Arial" w:cs="Arial"/>
          <w:color w:val="000000"/>
          <w:sz w:val="24"/>
          <w:szCs w:val="24"/>
        </w:rPr>
        <w:t>нать Троянскую войну и бесконечную череду погибших героев. Разговор неожиданно прио</w:t>
      </w:r>
      <w:r w:rsidRPr="00EA4995">
        <w:rPr>
          <w:rFonts w:ascii="Arial" w:hAnsi="Arial" w:cs="Arial"/>
          <w:color w:val="000000"/>
          <w:sz w:val="24"/>
          <w:szCs w:val="24"/>
        </w:rPr>
        <w:t>б</w:t>
      </w:r>
      <w:r w:rsidRPr="00EA4995">
        <w:rPr>
          <w:rFonts w:ascii="Arial" w:hAnsi="Arial" w:cs="Arial"/>
          <w:color w:val="000000"/>
          <w:sz w:val="24"/>
          <w:szCs w:val="24"/>
        </w:rPr>
        <w:t>ретает «опасный поворот». Все присутствующие рыдают, а главное, Менелай вспом</w:t>
      </w:r>
      <w:r w:rsidRPr="00EA4995">
        <w:rPr>
          <w:rFonts w:ascii="Arial" w:hAnsi="Arial" w:cs="Arial"/>
          <w:color w:val="000000"/>
          <w:sz w:val="24"/>
          <w:szCs w:val="24"/>
        </w:rPr>
        <w:t>и</w:t>
      </w:r>
      <w:r w:rsidRPr="00EA4995">
        <w:rPr>
          <w:rFonts w:ascii="Arial" w:hAnsi="Arial" w:cs="Arial"/>
          <w:color w:val="000000"/>
          <w:sz w:val="24"/>
          <w:szCs w:val="24"/>
        </w:rPr>
        <w:t>нает об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откровенном предательстве жены в то время, когда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она была женой Дефи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ба, брата Париса.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Как известно, греки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EA4995">
        <w:rPr>
          <w:rFonts w:ascii="Arial" w:hAnsi="Arial" w:cs="Arial"/>
          <w:color w:val="000000"/>
          <w:sz w:val="24"/>
          <w:szCs w:val="24"/>
        </w:rPr>
        <w:t>данайцы не могли взять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Трою и пошли на хитрость. По совету Одиссея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они оставили у стен города огромного деревянного коня, якобы в дар троянцам, а сами отплыли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от побережья. Внутри коня сидели вооруженные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до з</w:t>
      </w:r>
      <w:r w:rsidRPr="00EA4995">
        <w:rPr>
          <w:rFonts w:ascii="Arial" w:hAnsi="Arial" w:cs="Arial"/>
          <w:color w:val="000000"/>
          <w:sz w:val="24"/>
          <w:szCs w:val="24"/>
        </w:rPr>
        <w:t>у</w:t>
      </w:r>
      <w:r w:rsidRPr="00EA4995">
        <w:rPr>
          <w:rFonts w:ascii="Arial" w:hAnsi="Arial" w:cs="Arial"/>
          <w:color w:val="000000"/>
          <w:sz w:val="24"/>
          <w:szCs w:val="24"/>
        </w:rPr>
        <w:t>бов лу</w:t>
      </w:r>
      <w:r w:rsidRPr="00EA4995">
        <w:rPr>
          <w:rFonts w:ascii="Arial" w:hAnsi="Arial" w:cs="Arial"/>
          <w:color w:val="000000"/>
          <w:sz w:val="24"/>
          <w:szCs w:val="24"/>
        </w:rPr>
        <w:t>ч</w:t>
      </w:r>
      <w:r w:rsidRPr="00EA4995">
        <w:rPr>
          <w:rFonts w:ascii="Arial" w:hAnsi="Arial" w:cs="Arial"/>
          <w:color w:val="000000"/>
          <w:sz w:val="24"/>
          <w:szCs w:val="24"/>
        </w:rPr>
        <w:t>шие греческие герои. Радостные троянцы окружили коня и решили ввезти его в крепость. Но Елена не поверила данайцам, «дары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приносящим». Более того, она п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пыталась ловко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спровоцировать греков. Именно об этом предательстве и вспомнил з</w:t>
      </w:r>
      <w:r w:rsidRPr="00EA4995">
        <w:rPr>
          <w:rFonts w:ascii="Arial" w:hAnsi="Arial" w:cs="Arial"/>
          <w:color w:val="000000"/>
          <w:sz w:val="24"/>
          <w:szCs w:val="24"/>
        </w:rPr>
        <w:t>а</w:t>
      </w:r>
      <w:r w:rsidRPr="00EA4995">
        <w:rPr>
          <w:rFonts w:ascii="Arial" w:hAnsi="Arial" w:cs="Arial"/>
          <w:color w:val="000000"/>
          <w:sz w:val="24"/>
          <w:szCs w:val="24"/>
        </w:rPr>
        <w:t>хм</w:t>
      </w:r>
      <w:r w:rsidRPr="00EA4995">
        <w:rPr>
          <w:rFonts w:ascii="Arial" w:hAnsi="Arial" w:cs="Arial"/>
          <w:color w:val="000000"/>
          <w:sz w:val="24"/>
          <w:szCs w:val="24"/>
        </w:rPr>
        <w:t>е</w:t>
      </w:r>
      <w:r w:rsidRPr="00EA4995">
        <w:rPr>
          <w:rFonts w:ascii="Arial" w:hAnsi="Arial" w:cs="Arial"/>
          <w:color w:val="000000"/>
          <w:sz w:val="24"/>
          <w:szCs w:val="24"/>
        </w:rPr>
        <w:t>левший царь Менелай: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К нам ты тогда подошла — по внушению злому, конечно,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Демона, дать замышлявшего славу враждебным троянам, —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Трижды громаду коня обойдя с Дефиобом и отвсюду ощупав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Ребра ее, ты начала вызывать поименно данайцев,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Голосу наших возлюбленных жен подражая искусно.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Вдруг пробудилось желанье во мне и в Тидеевом сыне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Выйти наружу иль громко тебе из внутри отозваться;</w:t>
      </w:r>
    </w:p>
    <w:p w:rsidR="002B01AA" w:rsidRPr="00EA4995" w:rsidRDefault="002B01AA" w:rsidP="00EA4995">
      <w:pPr>
        <w:pStyle w:val="Heading3"/>
      </w:pPr>
      <w:r>
        <w:t xml:space="preserve">  </w:t>
      </w:r>
      <w:r w:rsidRPr="00EA4995">
        <w:t>Но Одиссей опрометчивых нас удержал…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Только один Антиклес на призыв твой подать порывался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Голос; но царь Одиссей, многосильной рукою зажавши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Рот безрассудному, тем от погибели всех нас избавил;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С ним он боролся, пока не ушла ты по воле Афины.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Елена понимала, что ситуация выходит из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EA4995">
        <w:rPr>
          <w:rFonts w:ascii="Arial" w:hAnsi="Arial" w:cs="Arial"/>
          <w:color w:val="000000"/>
          <w:sz w:val="24"/>
          <w:szCs w:val="24"/>
        </w:rPr>
        <w:t>под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контроля, дело пахнет скандалом, такие воспоминания до добра не доведут. И даже демонстрация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ее прекрасных ног может оказаться недостаточной. Тогда она достает другое верное средство,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кот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рым, вероятно, пользовалась уже не раз: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Умная мысль пробудилась тогда в благородной Елене: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В чаши она круговые подлить вознамерилась соку,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Гореусладного, миротворящего, сердцу забвенье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Бедствий дающего; тот, кто вина выпивал, с благотворным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Слитого соком, был весел весь день и не мог бы заплакать,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Если б и мать, и отца неожиданной смертью утратил,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Если б нечаянно брата лишился иль милого сына,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Вдруг пред глазами его пораженного бранною медью.</w:t>
      </w:r>
    </w:p>
    <w:p w:rsidR="002B01AA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Попросту говоря, красавица, опасаясь скандала, подмешивает в вино какое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EA4995">
        <w:rPr>
          <w:rFonts w:ascii="Arial" w:hAnsi="Arial" w:cs="Arial"/>
          <w:color w:val="000000"/>
          <w:sz w:val="24"/>
          <w:szCs w:val="24"/>
        </w:rPr>
        <w:t>то дурманящее вещество — сильнодействующий наркотик, вызывающий чувство безз</w:t>
      </w:r>
      <w:r w:rsidRPr="00EA4995">
        <w:rPr>
          <w:rFonts w:ascii="Arial" w:hAnsi="Arial" w:cs="Arial"/>
          <w:color w:val="000000"/>
          <w:sz w:val="24"/>
          <w:szCs w:val="24"/>
        </w:rPr>
        <w:t>а</w:t>
      </w:r>
      <w:r w:rsidRPr="00EA4995">
        <w:rPr>
          <w:rFonts w:ascii="Arial" w:hAnsi="Arial" w:cs="Arial"/>
          <w:color w:val="000000"/>
          <w:sz w:val="24"/>
          <w:szCs w:val="24"/>
        </w:rPr>
        <w:t>ботности, счастья и эйфории.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Наркотик этот не греческий, а привозной — египетский. Всезнающий Гомер рассказывает, что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Елена «обладала тем соком чудесным» поскол</w:t>
      </w:r>
      <w:r w:rsidRPr="00EA4995">
        <w:rPr>
          <w:rFonts w:ascii="Arial" w:hAnsi="Arial" w:cs="Arial"/>
          <w:color w:val="000000"/>
          <w:sz w:val="24"/>
          <w:szCs w:val="24"/>
        </w:rPr>
        <w:t>ь</w:t>
      </w:r>
      <w:r w:rsidRPr="00EA4995">
        <w:rPr>
          <w:rFonts w:ascii="Arial" w:hAnsi="Arial" w:cs="Arial"/>
          <w:color w:val="000000"/>
          <w:sz w:val="24"/>
          <w:szCs w:val="24"/>
        </w:rPr>
        <w:t>ку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Щедро в Египте ее Полидамна, супруга Фоона,</w:t>
      </w:r>
    </w:p>
    <w:p w:rsidR="002B01AA" w:rsidRPr="00EA4995" w:rsidRDefault="002B01AA" w:rsidP="00EA4995">
      <w:pPr>
        <w:pStyle w:val="Heading3"/>
      </w:pPr>
      <w:r>
        <w:t xml:space="preserve">    </w:t>
      </w:r>
      <w:r w:rsidRPr="00EA4995">
        <w:t>Им наделила; земля там богатообильная много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Злаков рождает и добрых, целебных, и злых, ядовитых;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Каждый в народе там врач…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Какой древнейший наркотик описывает Гомер?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Ясно, что речь идет о растительной настойке.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Скорее всего, на эту роль может претендовать настой сока опиумного м</w:t>
      </w:r>
      <w:r w:rsidRPr="00EA4995">
        <w:rPr>
          <w:rFonts w:ascii="Arial" w:hAnsi="Arial" w:cs="Arial"/>
          <w:color w:val="000000"/>
          <w:sz w:val="24"/>
          <w:szCs w:val="24"/>
        </w:rPr>
        <w:t>а</w:t>
      </w:r>
      <w:r w:rsidRPr="00EA4995">
        <w:rPr>
          <w:rFonts w:ascii="Arial" w:hAnsi="Arial" w:cs="Arial"/>
          <w:color w:val="000000"/>
          <w:sz w:val="24"/>
          <w:szCs w:val="24"/>
        </w:rPr>
        <w:t>ка. В клинописных текстах древних шумеров, живших на территории современного Ир</w:t>
      </w:r>
      <w:r w:rsidRPr="00EA4995">
        <w:rPr>
          <w:rFonts w:ascii="Arial" w:hAnsi="Arial" w:cs="Arial"/>
          <w:color w:val="000000"/>
          <w:sz w:val="24"/>
          <w:szCs w:val="24"/>
        </w:rPr>
        <w:t>а</w:t>
      </w:r>
      <w:r w:rsidRPr="00EA4995">
        <w:rPr>
          <w:rFonts w:ascii="Arial" w:hAnsi="Arial" w:cs="Arial"/>
          <w:color w:val="000000"/>
          <w:sz w:val="24"/>
          <w:szCs w:val="24"/>
        </w:rPr>
        <w:t>ка 6 тыс. лет назад, уже даются рецепты получения из головок мака сильного наркотика, к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торый вызывает потерю памяти, ощущение нереальности происходящего, эйф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рию,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а затем крепкий сон. Шумеры называли его «гиль»,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что означает «радость». Из Двур</w:t>
      </w:r>
      <w:r w:rsidRPr="00EA4995">
        <w:rPr>
          <w:rFonts w:ascii="Arial" w:hAnsi="Arial" w:cs="Arial"/>
          <w:color w:val="000000"/>
          <w:sz w:val="24"/>
          <w:szCs w:val="24"/>
        </w:rPr>
        <w:t>е</w:t>
      </w:r>
      <w:r w:rsidRPr="00EA4995">
        <w:rPr>
          <w:rFonts w:ascii="Arial" w:hAnsi="Arial" w:cs="Arial"/>
          <w:color w:val="000000"/>
          <w:sz w:val="24"/>
          <w:szCs w:val="24"/>
        </w:rPr>
        <w:t>чья опиум попал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в Персию и Египет. Как сообщает Гомер, именно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египетские добрые зн</w:t>
      </w:r>
      <w:r w:rsidRPr="00EA4995">
        <w:rPr>
          <w:rFonts w:ascii="Arial" w:hAnsi="Arial" w:cs="Arial"/>
          <w:color w:val="000000"/>
          <w:sz w:val="24"/>
          <w:szCs w:val="24"/>
        </w:rPr>
        <w:t>а</w:t>
      </w:r>
      <w:r w:rsidRPr="00EA4995">
        <w:rPr>
          <w:rFonts w:ascii="Arial" w:hAnsi="Arial" w:cs="Arial"/>
          <w:color w:val="000000"/>
          <w:sz w:val="24"/>
          <w:szCs w:val="24"/>
        </w:rPr>
        <w:t>комые снабдили Елену «не</w:t>
      </w:r>
      <w:r>
        <w:rPr>
          <w:rFonts w:ascii="Arial" w:hAnsi="Arial" w:cs="Arial"/>
          <w:color w:val="000000"/>
          <w:sz w:val="24"/>
          <w:szCs w:val="24"/>
        </w:rPr>
        <w:t>-</w:t>
      </w:r>
      <w:r w:rsidRPr="00EA4995">
        <w:rPr>
          <w:rFonts w:ascii="Arial" w:hAnsi="Arial" w:cs="Arial"/>
          <w:color w:val="000000"/>
          <w:sz w:val="24"/>
          <w:szCs w:val="24"/>
        </w:rPr>
        <w:t>пентесом» — настойкой мака, позволяющей забыть г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ре и попасть в мир иллюзорного счастья.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Для одуревших от опиума гостей, а главное, для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мужа Прекрасная Елена рассказывает другую историю — о том, как она геро</w:t>
      </w:r>
      <w:r w:rsidRPr="00EA4995">
        <w:rPr>
          <w:rFonts w:ascii="Arial" w:hAnsi="Arial" w:cs="Arial"/>
          <w:color w:val="000000"/>
          <w:sz w:val="24"/>
          <w:szCs w:val="24"/>
        </w:rPr>
        <w:t>и</w:t>
      </w:r>
      <w:r w:rsidRPr="00EA4995">
        <w:rPr>
          <w:rFonts w:ascii="Arial" w:hAnsi="Arial" w:cs="Arial"/>
          <w:color w:val="000000"/>
          <w:sz w:val="24"/>
          <w:szCs w:val="24"/>
        </w:rPr>
        <w:t>чески спасла от гибели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Одиссея, пробравшегося в Трою в виде лазутчика: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Одиссей, тело свое беспощадно иссекши бичом,</w:t>
      </w:r>
    </w:p>
    <w:p w:rsidR="002B01AA" w:rsidRPr="00EA4995" w:rsidRDefault="002B01AA" w:rsidP="00EA4995">
      <w:pPr>
        <w:pStyle w:val="Heading3"/>
      </w:pPr>
      <w:r>
        <w:t xml:space="preserve">   </w:t>
      </w:r>
      <w:r w:rsidRPr="00EA4995">
        <w:t>Рубищем бедным покрывши плеча, как невольник вошел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В полный сияющих улиц народа враждебного город.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Так посреди он троян укрывался; без смысла, как дети,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Были они; я одна догадалася, кто он; вопросы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Стала ему предлагать я — он хитро от них уклонился;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Но когда и омывши его, и натерши елеем,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Платье на плечи ему возложила я с клятвой великой: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Тайны его никому не открыть в Илионе враждебном,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>
        <w:rPr>
          <w:rFonts w:ascii="Arial" w:hAnsi="Arial" w:cs="Arial"/>
          <w:i/>
          <w:iCs/>
          <w:color w:val="800000"/>
          <w:sz w:val="24"/>
          <w:szCs w:val="24"/>
        </w:rPr>
        <w:t xml:space="preserve">   </w:t>
      </w: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Все мне о замысле хитром ахеян тогда рассказал он.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Выходит, Елена заранее знала, что греки хотят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оставить у стен Трои коня с геро</w:t>
      </w:r>
      <w:r w:rsidRPr="00EA4995">
        <w:rPr>
          <w:rFonts w:ascii="Arial" w:hAnsi="Arial" w:cs="Arial"/>
          <w:color w:val="000000"/>
          <w:sz w:val="24"/>
          <w:szCs w:val="24"/>
        </w:rPr>
        <w:t>я</w:t>
      </w:r>
      <w:r w:rsidRPr="00EA4995">
        <w:rPr>
          <w:rFonts w:ascii="Arial" w:hAnsi="Arial" w:cs="Arial"/>
          <w:color w:val="000000"/>
          <w:sz w:val="24"/>
          <w:szCs w:val="24"/>
        </w:rPr>
        <w:t>ми в его брюхе.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Но тогда зачем она пыталась их спровоцировать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и погубить?.. Конечно, лжет Прекрасная Елена, но,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как говорится, «ложь — во спасение», тем более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что все пирующие убеждены в гибели Одиссея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и некому проверить рассказ красавицы.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Для полного убеждения, что она «окончательно исправилась», Елена добавляет: когда Одиссей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«многих троян умертвил, выведал все и в стан невредим возврати</w:t>
      </w:r>
      <w:r w:rsidRPr="00EA4995">
        <w:rPr>
          <w:rFonts w:ascii="Arial" w:hAnsi="Arial" w:cs="Arial"/>
          <w:color w:val="000000"/>
          <w:sz w:val="24"/>
          <w:szCs w:val="24"/>
        </w:rPr>
        <w:t>л</w:t>
      </w:r>
      <w:r w:rsidRPr="00EA4995">
        <w:rPr>
          <w:rFonts w:ascii="Arial" w:hAnsi="Arial" w:cs="Arial"/>
          <w:color w:val="000000"/>
          <w:sz w:val="24"/>
          <w:szCs w:val="24"/>
        </w:rPr>
        <w:t>ся, в сердце моем веселие было: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давно уж стремилось в родную землю оно, в отчи</w:t>
      </w:r>
      <w:r w:rsidRPr="00EA4995">
        <w:rPr>
          <w:rFonts w:ascii="Arial" w:hAnsi="Arial" w:cs="Arial"/>
          <w:color w:val="000000"/>
          <w:sz w:val="24"/>
          <w:szCs w:val="24"/>
        </w:rPr>
        <w:t>з</w:t>
      </w:r>
      <w:r w:rsidRPr="00EA4995">
        <w:rPr>
          <w:rFonts w:ascii="Arial" w:hAnsi="Arial" w:cs="Arial"/>
          <w:color w:val="000000"/>
          <w:sz w:val="24"/>
          <w:szCs w:val="24"/>
        </w:rPr>
        <w:t>ну, где я покинула брачное ложе, и дочь, и супруга, столь одаренного светлым умом и л</w:t>
      </w:r>
      <w:r w:rsidRPr="00EA4995">
        <w:rPr>
          <w:rFonts w:ascii="Arial" w:hAnsi="Arial" w:cs="Arial"/>
          <w:color w:val="000000"/>
          <w:sz w:val="24"/>
          <w:szCs w:val="24"/>
        </w:rPr>
        <w:t>и</w:t>
      </w:r>
      <w:r w:rsidRPr="00EA4995">
        <w:rPr>
          <w:rFonts w:ascii="Arial" w:hAnsi="Arial" w:cs="Arial"/>
          <w:color w:val="000000"/>
          <w:sz w:val="24"/>
          <w:szCs w:val="24"/>
        </w:rPr>
        <w:t>цом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красотою».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Выпив вина с раствором опиума, «столь одаренный светлым умом» Менелай охо</w:t>
      </w:r>
      <w:r w:rsidRPr="00EA4995">
        <w:rPr>
          <w:rFonts w:ascii="Arial" w:hAnsi="Arial" w:cs="Arial"/>
          <w:color w:val="000000"/>
          <w:sz w:val="24"/>
          <w:szCs w:val="24"/>
        </w:rPr>
        <w:t>т</w:t>
      </w:r>
      <w:r w:rsidRPr="00EA4995">
        <w:rPr>
          <w:rFonts w:ascii="Arial" w:hAnsi="Arial" w:cs="Arial"/>
          <w:color w:val="000000"/>
          <w:sz w:val="24"/>
          <w:szCs w:val="24"/>
        </w:rPr>
        <w:t>но верит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всему. Таков удел мужей, тем более что опиум начинает действовать. Все х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тят спать. Телемах зевает и говорит: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Настало время уж нам о постелях подумать, чтоб, сладко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left="900" w:firstLine="454"/>
        <w:jc w:val="both"/>
        <w:rPr>
          <w:rFonts w:ascii="Arial" w:hAnsi="Arial" w:cs="Arial"/>
          <w:i/>
          <w:iCs/>
          <w:color w:val="800000"/>
          <w:sz w:val="24"/>
          <w:szCs w:val="24"/>
        </w:rPr>
      </w:pPr>
      <w:r w:rsidRPr="00EA4995">
        <w:rPr>
          <w:rFonts w:ascii="Arial" w:hAnsi="Arial" w:cs="Arial"/>
          <w:i/>
          <w:iCs/>
          <w:color w:val="800000"/>
          <w:sz w:val="24"/>
          <w:szCs w:val="24"/>
        </w:rPr>
        <w:t>В сон погрузившись, на них успокоить уставшие члены.</w:t>
      </w: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Елена велела немедля рабыням в сенях кровати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поставить, постлать тюфяки и ковры, «и косматые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мантии бросить». Гости засыпают, а вскоре «во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внутренней спал</w:t>
      </w:r>
      <w:r w:rsidRPr="00EA4995">
        <w:rPr>
          <w:rFonts w:ascii="Arial" w:hAnsi="Arial" w:cs="Arial"/>
          <w:color w:val="000000"/>
          <w:sz w:val="24"/>
          <w:szCs w:val="24"/>
        </w:rPr>
        <w:t>ь</w:t>
      </w:r>
      <w:r w:rsidRPr="00EA4995">
        <w:rPr>
          <w:rFonts w:ascii="Arial" w:hAnsi="Arial" w:cs="Arial"/>
          <w:color w:val="000000"/>
          <w:sz w:val="24"/>
          <w:szCs w:val="24"/>
        </w:rPr>
        <w:t>не заснул Менелай златовласый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 xml:space="preserve">[рыжий. — </w:t>
      </w:r>
      <w:r w:rsidRPr="00EA4995">
        <w:rPr>
          <w:rFonts w:ascii="Arial" w:hAnsi="Arial" w:cs="Arial"/>
          <w:i/>
          <w:iCs/>
          <w:color w:val="000000"/>
          <w:sz w:val="24"/>
          <w:szCs w:val="24"/>
        </w:rPr>
        <w:t>А.П</w:t>
      </w:r>
      <w:r w:rsidRPr="00EA4995">
        <w:rPr>
          <w:rFonts w:ascii="Arial" w:hAnsi="Arial" w:cs="Arial"/>
          <w:color w:val="000000"/>
          <w:sz w:val="24"/>
          <w:szCs w:val="24"/>
        </w:rPr>
        <w:t>.] подле царицы Елены, покрытой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од</w:t>
      </w:r>
      <w:r w:rsidRPr="00EA4995">
        <w:rPr>
          <w:rFonts w:ascii="Arial" w:hAnsi="Arial" w:cs="Arial"/>
          <w:color w:val="000000"/>
          <w:sz w:val="24"/>
          <w:szCs w:val="24"/>
        </w:rPr>
        <w:t>е</w:t>
      </w:r>
      <w:r w:rsidRPr="00EA4995">
        <w:rPr>
          <w:rFonts w:ascii="Arial" w:hAnsi="Arial" w:cs="Arial"/>
          <w:color w:val="000000"/>
          <w:sz w:val="24"/>
          <w:szCs w:val="24"/>
        </w:rPr>
        <w:t>ждою длинной».</w:t>
      </w:r>
    </w:p>
    <w:p w:rsidR="002B01AA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2B01AA" w:rsidRPr="00EA4995" w:rsidRDefault="002B01AA" w:rsidP="00EA4995">
      <w:pPr>
        <w:autoSpaceDE w:val="0"/>
        <w:autoSpaceDN w:val="0"/>
        <w:adjustRightInd w:val="0"/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t>Такую поучительную историю, как с помощью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наркотика можно обмануть «рыжего мужа», рассказал Гомер. Любопытно, что он никак не комментирует слова своих гер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ев, излагающих на одной странице две взаимоисключающие версии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событий. К</w:t>
      </w:r>
      <w:r w:rsidRPr="00EA4995">
        <w:rPr>
          <w:rFonts w:ascii="Arial" w:hAnsi="Arial" w:cs="Arial"/>
          <w:color w:val="000000"/>
          <w:sz w:val="24"/>
          <w:szCs w:val="24"/>
        </w:rPr>
        <w:t>а</w:t>
      </w:r>
      <w:r w:rsidRPr="00EA4995">
        <w:rPr>
          <w:rFonts w:ascii="Arial" w:hAnsi="Arial" w:cs="Arial"/>
          <w:color w:val="000000"/>
          <w:sz w:val="24"/>
          <w:szCs w:val="24"/>
        </w:rPr>
        <w:t>жется, что он всем им искренне верит,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а настоящую оценку двусмысленной ситуации оставл</w:t>
      </w:r>
      <w:r w:rsidRPr="00EA4995">
        <w:rPr>
          <w:rFonts w:ascii="Arial" w:hAnsi="Arial" w:cs="Arial"/>
          <w:color w:val="000000"/>
          <w:sz w:val="24"/>
          <w:szCs w:val="24"/>
        </w:rPr>
        <w:t>я</w:t>
      </w:r>
      <w:r w:rsidRPr="00EA4995">
        <w:rPr>
          <w:rFonts w:ascii="Arial" w:hAnsi="Arial" w:cs="Arial"/>
          <w:color w:val="000000"/>
          <w:sz w:val="24"/>
          <w:szCs w:val="24"/>
        </w:rPr>
        <w:t>ет внимательному слушателю или читателю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EA4995">
        <w:rPr>
          <w:rFonts w:ascii="Arial" w:hAnsi="Arial" w:cs="Arial"/>
          <w:color w:val="000000"/>
          <w:sz w:val="24"/>
          <w:szCs w:val="24"/>
        </w:rPr>
        <w:t>далекого будущего. Поэтому и живут п</w:t>
      </w:r>
      <w:r w:rsidRPr="00EA4995">
        <w:rPr>
          <w:rFonts w:ascii="Arial" w:hAnsi="Arial" w:cs="Arial"/>
          <w:color w:val="000000"/>
          <w:sz w:val="24"/>
          <w:szCs w:val="24"/>
        </w:rPr>
        <w:t>о</w:t>
      </w:r>
      <w:r w:rsidRPr="00EA4995">
        <w:rPr>
          <w:rFonts w:ascii="Arial" w:hAnsi="Arial" w:cs="Arial"/>
          <w:color w:val="000000"/>
          <w:sz w:val="24"/>
          <w:szCs w:val="24"/>
        </w:rPr>
        <w:t>эмы Гомера тридцать веков.</w:t>
      </w:r>
    </w:p>
    <w:p w:rsidR="002B01AA" w:rsidRPr="00EA4995" w:rsidRDefault="002B01AA" w:rsidP="00EA4995">
      <w:pPr>
        <w:spacing w:after="0" w:line="288" w:lineRule="auto"/>
        <w:ind w:firstLine="454"/>
        <w:jc w:val="both"/>
        <w:rPr>
          <w:rFonts w:ascii="Arial" w:hAnsi="Arial" w:cs="Arial"/>
          <w:color w:val="000000"/>
          <w:sz w:val="24"/>
          <w:szCs w:val="24"/>
        </w:rPr>
      </w:pPr>
    </w:p>
    <w:p w:rsidR="002B01AA" w:rsidRPr="00EA4995" w:rsidRDefault="002B01AA" w:rsidP="00EA4995">
      <w:pPr>
        <w:spacing w:after="0" w:line="288" w:lineRule="auto"/>
        <w:ind w:firstLine="454"/>
        <w:jc w:val="center"/>
        <w:rPr>
          <w:rFonts w:ascii="Arial" w:hAnsi="Arial" w:cs="Arial"/>
          <w:color w:val="000000"/>
          <w:sz w:val="24"/>
          <w:szCs w:val="24"/>
        </w:rPr>
      </w:pPr>
      <w:r w:rsidRPr="00EA4995">
        <w:rPr>
          <w:rFonts w:ascii="Arial" w:hAnsi="Arial" w:cs="Arial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2pt;height:408.6pt">
            <v:imagedata r:id="rId4" o:title="" gain="69719f" blacklevel="-5898f"/>
          </v:shape>
        </w:pict>
      </w:r>
    </w:p>
    <w:sectPr w:rsidR="002B01AA" w:rsidRPr="00EA4995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B01AA"/>
    <w:rsid w:val="00474A8E"/>
    <w:rsid w:val="004C3A93"/>
    <w:rsid w:val="004E7757"/>
    <w:rsid w:val="005067A0"/>
    <w:rsid w:val="009A04C6"/>
    <w:rsid w:val="00A86F82"/>
    <w:rsid w:val="00C623FD"/>
    <w:rsid w:val="00CD0007"/>
    <w:rsid w:val="00DF333D"/>
    <w:rsid w:val="00E749DB"/>
    <w:rsid w:val="00E76473"/>
    <w:rsid w:val="00EA4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A4995"/>
    <w:pPr>
      <w:keepNext/>
      <w:autoSpaceDE w:val="0"/>
      <w:autoSpaceDN w:val="0"/>
      <w:adjustRightInd w:val="0"/>
      <w:spacing w:after="0" w:line="288" w:lineRule="auto"/>
      <w:ind w:firstLine="454"/>
      <w:jc w:val="both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EA4995"/>
    <w:pPr>
      <w:keepNext/>
      <w:autoSpaceDE w:val="0"/>
      <w:autoSpaceDN w:val="0"/>
      <w:adjustRightInd w:val="0"/>
      <w:spacing w:after="0" w:line="288" w:lineRule="auto"/>
      <w:ind w:firstLine="454"/>
      <w:jc w:val="both"/>
      <w:outlineLvl w:val="1"/>
    </w:pPr>
    <w:rPr>
      <w:rFonts w:ascii="Arial" w:hAnsi="Arial" w:cs="Arial"/>
      <w:i/>
      <w:iCs/>
      <w:color w:val="000000"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EA4995"/>
    <w:pPr>
      <w:keepNext/>
      <w:autoSpaceDE w:val="0"/>
      <w:autoSpaceDN w:val="0"/>
      <w:adjustRightInd w:val="0"/>
      <w:spacing w:after="0" w:line="288" w:lineRule="auto"/>
      <w:ind w:left="900" w:firstLine="454"/>
      <w:jc w:val="both"/>
      <w:outlineLvl w:val="2"/>
    </w:pPr>
    <w:rPr>
      <w:rFonts w:ascii="Arial" w:hAnsi="Arial" w:cs="Arial"/>
      <w:i/>
      <w:iCs/>
      <w:color w:val="8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6FE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6FE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6FE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1084</Words>
  <Characters>6180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 верьте красавицам,</dc:title>
  <dc:subject/>
  <dc:creator>stas</dc:creator>
  <cp:keywords/>
  <dc:description/>
  <cp:lastModifiedBy>user</cp:lastModifiedBy>
  <cp:revision>3</cp:revision>
  <dcterms:created xsi:type="dcterms:W3CDTF">2015-10-16T12:26:00Z</dcterms:created>
  <dcterms:modified xsi:type="dcterms:W3CDTF">2015-10-16T12:40:00Z</dcterms:modified>
</cp:coreProperties>
</file>